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F98A" w14:textId="7E779A68" w:rsidR="00073A94" w:rsidRPr="00C9745C" w:rsidRDefault="00000000">
      <w:pPr>
        <w:spacing w:after="0" w:line="259" w:lineRule="auto"/>
        <w:ind w:left="0" w:firstLine="0"/>
        <w:rPr>
          <w:b/>
          <w:bCs/>
        </w:rPr>
      </w:pPr>
      <w:r w:rsidRPr="00C9745C">
        <w:rPr>
          <w:b/>
          <w:bCs/>
          <w:sz w:val="26"/>
        </w:rPr>
        <w:t xml:space="preserve">Usnesení č. </w:t>
      </w:r>
      <w:r w:rsidR="00EB6681">
        <w:rPr>
          <w:b/>
          <w:bCs/>
          <w:sz w:val="26"/>
        </w:rPr>
        <w:t>11</w:t>
      </w:r>
      <w:r w:rsidRPr="00C9745C">
        <w:rPr>
          <w:b/>
          <w:bCs/>
          <w:sz w:val="26"/>
        </w:rPr>
        <w:t xml:space="preserve">/2024 ze zasedání Zastupitelstva obce Nečín konané dne </w:t>
      </w:r>
      <w:r w:rsidR="004E7631">
        <w:rPr>
          <w:b/>
          <w:bCs/>
          <w:sz w:val="26"/>
        </w:rPr>
        <w:t>2</w:t>
      </w:r>
      <w:r w:rsidR="00EB6681">
        <w:rPr>
          <w:b/>
          <w:bCs/>
          <w:sz w:val="26"/>
        </w:rPr>
        <w:t>1</w:t>
      </w:r>
      <w:r w:rsidRPr="00C9745C">
        <w:rPr>
          <w:b/>
          <w:bCs/>
          <w:sz w:val="26"/>
        </w:rPr>
        <w:t>.</w:t>
      </w:r>
      <w:r w:rsidR="00EB6681">
        <w:rPr>
          <w:b/>
          <w:bCs/>
          <w:sz w:val="26"/>
        </w:rPr>
        <w:t>11</w:t>
      </w:r>
      <w:r w:rsidRPr="00C9745C">
        <w:rPr>
          <w:b/>
          <w:bCs/>
          <w:sz w:val="26"/>
        </w:rPr>
        <w:t xml:space="preserve">.2024.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F242D9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  <w:szCs w:val="24"/>
        </w:rPr>
      </w:pPr>
      <w:r w:rsidRPr="00F242D9">
        <w:rPr>
          <w:rFonts w:ascii="Calibri" w:hAnsi="Calibri" w:cs="Calibri"/>
          <w:b/>
          <w:bCs/>
          <w:i/>
          <w:iCs/>
          <w:szCs w:val="24"/>
        </w:rPr>
        <w:t>1</w:t>
      </w:r>
      <w:r w:rsidR="00C9745C" w:rsidRPr="00F242D9">
        <w:rPr>
          <w:rFonts w:ascii="Calibri" w:hAnsi="Calibri" w:cs="Calibri"/>
          <w:b/>
          <w:bCs/>
          <w:i/>
          <w:iCs/>
          <w:szCs w:val="24"/>
        </w:rPr>
        <w:t>.  Zastupitelstvo obce, dále jen ZO, schvaluje program jednání zasedání.</w:t>
      </w:r>
    </w:p>
    <w:p w14:paraId="591E32F1" w14:textId="4BCBD274" w:rsidR="003F7792" w:rsidRPr="00F242D9" w:rsidRDefault="003F7792" w:rsidP="003F7792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b/>
          <w:bCs/>
          <w:szCs w:val="24"/>
        </w:rPr>
        <w:t xml:space="preserve">2. </w:t>
      </w: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ZO určuje ověřovatele zápisu</w:t>
      </w:r>
      <w:r w:rsidR="004E7631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DF6923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Ing. Vladimíra Žebru</w:t>
      </w:r>
      <w:r w:rsidR="004E7631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a pana </w:t>
      </w:r>
      <w:r w:rsidR="00EB668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Petra Růžičku</w:t>
      </w: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, zapisovatele Ing.  Jiřího Boštíka.</w:t>
      </w:r>
    </w:p>
    <w:p w14:paraId="3FCBC3B9" w14:textId="77777777" w:rsidR="00EB6681" w:rsidRPr="00EB6681" w:rsidRDefault="00C9745C" w:rsidP="00EB6681">
      <w:pPr>
        <w:ind w:left="0" w:firstLine="0"/>
        <w:rPr>
          <w:rFonts w:ascii="Calibri" w:eastAsia="Calibri" w:hAnsi="Calibri"/>
          <w:b/>
          <w:bCs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b/>
          <w:bCs/>
          <w:szCs w:val="24"/>
        </w:rPr>
        <w:t>3</w:t>
      </w:r>
      <w:r w:rsidR="003F7792" w:rsidRPr="00F242D9">
        <w:rPr>
          <w:b/>
          <w:bCs/>
          <w:szCs w:val="24"/>
        </w:rPr>
        <w:t>.</w:t>
      </w:r>
      <w:r w:rsidR="003F7792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proofErr w:type="gramStart"/>
      <w:r w:rsidR="00833BF3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</w:t>
      </w:r>
      <w:r w:rsidR="00784102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O </w:t>
      </w:r>
      <w:r w:rsidR="001A78EF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EB6681" w:rsidRPr="00EB668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</w:t>
      </w:r>
      <w:proofErr w:type="gramEnd"/>
      <w:r w:rsidR="00EB6681" w:rsidRPr="00EB668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Obecně závaznou vyhlášku č.2/2024 o místním poplatku za odkládání  komunálního odpadu z nemovité věci pro rok 2025.</w:t>
      </w:r>
    </w:p>
    <w:p w14:paraId="234E0B73" w14:textId="74B60181" w:rsidR="00EB6681" w:rsidRPr="00EB6681" w:rsidRDefault="00833BF3" w:rsidP="00EB6681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4. ZO</w:t>
      </w:r>
      <w:r w:rsidR="004E7631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EB6681" w:rsidRPr="00EB668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Dodatek č</w:t>
      </w:r>
      <w:r w:rsid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.1</w:t>
      </w:r>
      <w:r w:rsidR="00EB6681" w:rsidRPr="00EB668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ke smlouvě na sběr, přepravu a nakládání se směsným komunálním odpadem se společností DOKAS Dobříš s.r.o.</w:t>
      </w:r>
    </w:p>
    <w:p w14:paraId="233CFCE7" w14:textId="763B6011" w:rsidR="001A78EF" w:rsidRPr="00F242D9" w:rsidRDefault="00833BF3" w:rsidP="001A78EF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5. ZO </w:t>
      </w:r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volí do školské rady při ZŠ a MŠ pana Martina Kubína a pana Aleše Petřinu.</w:t>
      </w:r>
    </w:p>
    <w:p w14:paraId="0BFFB0A8" w14:textId="0B087915" w:rsidR="00325E6E" w:rsidRPr="00325E6E" w:rsidRDefault="00833BF3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6. ZO </w:t>
      </w:r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bere na vědomí informaci z jednání valné hromady Svazku TEKOS.</w:t>
      </w:r>
    </w:p>
    <w:p w14:paraId="616E2229" w14:textId="77777777" w:rsidR="00325E6E" w:rsidRPr="00325E6E" w:rsidRDefault="00833BF3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7. ZO</w:t>
      </w:r>
      <w:r w:rsidR="004E7631"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bere na vědomí informaci o průběhu dostavby vodovodu a kanalizace v </w:t>
      </w:r>
      <w:proofErr w:type="spellStart"/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Nečíni</w:t>
      </w:r>
      <w:proofErr w:type="spellEnd"/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.</w:t>
      </w:r>
    </w:p>
    <w:p w14:paraId="05075077" w14:textId="0CCF33F2" w:rsidR="00325E6E" w:rsidRPr="00325E6E" w:rsidRDefault="00833BF3" w:rsidP="00325E6E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F242D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8. ZO</w:t>
      </w:r>
      <w:r w:rsidR="00325E6E" w:rsidRPr="00325E6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bere na vědomí přijatá rozpočtová opatření č. 6 a 7/2024 k rozpočtu obce na rok 2024.</w:t>
      </w:r>
    </w:p>
    <w:p w14:paraId="0395C781" w14:textId="4D32D16D" w:rsidR="003F3F86" w:rsidRDefault="003F3F86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5C6B8942" w14:textId="77777777" w:rsidR="00325E6E" w:rsidRDefault="00325E6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02C4C76A" w14:textId="77777777" w:rsidR="00325E6E" w:rsidRDefault="00325E6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1EFE56A5" w14:textId="77777777" w:rsidR="00325E6E" w:rsidRPr="00325E6E" w:rsidRDefault="00325E6E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</w:p>
    <w:p w14:paraId="640A96BA" w14:textId="318C5F75" w:rsidR="004171A9" w:rsidRPr="003F3F86" w:rsidRDefault="00F242D9" w:rsidP="003F3F8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 w:val="22"/>
          <w:lang w:eastAsia="en-US"/>
          <w14:ligatures w14:val="none"/>
        </w:rPr>
        <w:t xml:space="preserve">                                                                                                        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1A78EF"/>
    <w:rsid w:val="002041B2"/>
    <w:rsid w:val="002A624B"/>
    <w:rsid w:val="002F4C45"/>
    <w:rsid w:val="00325E6E"/>
    <w:rsid w:val="003B718A"/>
    <w:rsid w:val="003F3F86"/>
    <w:rsid w:val="003F7792"/>
    <w:rsid w:val="004171A9"/>
    <w:rsid w:val="004E7631"/>
    <w:rsid w:val="00784102"/>
    <w:rsid w:val="00833BF3"/>
    <w:rsid w:val="008F718C"/>
    <w:rsid w:val="00B63489"/>
    <w:rsid w:val="00C92497"/>
    <w:rsid w:val="00C9745C"/>
    <w:rsid w:val="00DF6923"/>
    <w:rsid w:val="00E36C9F"/>
    <w:rsid w:val="00E969F5"/>
    <w:rsid w:val="00EB6681"/>
    <w:rsid w:val="00F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B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2</cp:revision>
  <cp:lastPrinted>2024-11-25T12:57:00Z</cp:lastPrinted>
  <dcterms:created xsi:type="dcterms:W3CDTF">2024-11-25T12:57:00Z</dcterms:created>
  <dcterms:modified xsi:type="dcterms:W3CDTF">2024-11-25T12:57:00Z</dcterms:modified>
</cp:coreProperties>
</file>