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0F98A" w14:textId="125575E8" w:rsidR="00073A94" w:rsidRPr="00C9745C" w:rsidRDefault="00000000">
      <w:pPr>
        <w:spacing w:after="0" w:line="259" w:lineRule="auto"/>
        <w:ind w:left="0" w:firstLine="0"/>
        <w:rPr>
          <w:b/>
          <w:bCs/>
        </w:rPr>
      </w:pPr>
      <w:r w:rsidRPr="00C9745C">
        <w:rPr>
          <w:b/>
          <w:bCs/>
          <w:sz w:val="26"/>
        </w:rPr>
        <w:t xml:space="preserve">Usnesení č. </w:t>
      </w:r>
      <w:r w:rsidR="008A0C26">
        <w:rPr>
          <w:b/>
          <w:bCs/>
          <w:sz w:val="26"/>
        </w:rPr>
        <w:t>10</w:t>
      </w:r>
      <w:r w:rsidRPr="00C9745C">
        <w:rPr>
          <w:b/>
          <w:bCs/>
          <w:sz w:val="26"/>
        </w:rPr>
        <w:t xml:space="preserve">/2024 ze zasedání Zastupitelstva obce Nečín konané dne </w:t>
      </w:r>
      <w:r w:rsidR="00374926">
        <w:rPr>
          <w:b/>
          <w:bCs/>
          <w:sz w:val="26"/>
        </w:rPr>
        <w:t>31</w:t>
      </w:r>
      <w:r w:rsidRPr="00C9745C">
        <w:rPr>
          <w:b/>
          <w:bCs/>
          <w:sz w:val="26"/>
        </w:rPr>
        <w:t>.</w:t>
      </w:r>
      <w:r w:rsidR="008A0C26">
        <w:rPr>
          <w:b/>
          <w:bCs/>
          <w:sz w:val="26"/>
        </w:rPr>
        <w:t>1</w:t>
      </w:r>
      <w:r w:rsidR="00374926">
        <w:rPr>
          <w:b/>
          <w:bCs/>
          <w:sz w:val="26"/>
        </w:rPr>
        <w:t>0</w:t>
      </w:r>
      <w:r w:rsidRPr="00C9745C">
        <w:rPr>
          <w:b/>
          <w:bCs/>
          <w:sz w:val="26"/>
        </w:rPr>
        <w:t xml:space="preserve">.2024. </w:t>
      </w:r>
    </w:p>
    <w:p w14:paraId="03B1D8BE" w14:textId="77777777" w:rsidR="00073A94" w:rsidRDefault="00000000">
      <w:pPr>
        <w:spacing w:after="288" w:line="259" w:lineRule="auto"/>
        <w:ind w:left="-29" w:right="-27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C35BAF7" wp14:editId="5452562B">
                <wp:extent cx="5797296" cy="9144"/>
                <wp:effectExtent l="0" t="0" r="0" b="0"/>
                <wp:docPr id="798" name="Group 7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9144"/>
                          <a:chOff x="0" y="0"/>
                          <a:chExt cx="5797296" cy="9144"/>
                        </a:xfrm>
                      </wpg:grpSpPr>
                      <wps:wsp>
                        <wps:cNvPr id="1022" name="Shape 1022"/>
                        <wps:cNvSpPr/>
                        <wps:spPr>
                          <a:xfrm>
                            <a:off x="0" y="0"/>
                            <a:ext cx="5797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9144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8" style="width:456.48pt;height:0.720001pt;mso-position-horizontal-relative:char;mso-position-vertical-relative:line" coordsize="57972,91">
                <v:shape id="Shape 1023" style="position:absolute;width:57972;height:91;left:0;top:0;" coordsize="5797296,9144" path="m0,0l5797296,0l57972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BE99CEC" w14:textId="44F4728B" w:rsidR="00073A94" w:rsidRPr="008F718C" w:rsidRDefault="003F7792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  <w:rPr>
          <w:rFonts w:ascii="Calibri" w:hAnsi="Calibri" w:cs="Calibri"/>
          <w:b/>
          <w:bCs/>
          <w:i/>
          <w:iCs/>
        </w:rPr>
      </w:pPr>
      <w:r w:rsidRPr="008F718C">
        <w:rPr>
          <w:rFonts w:ascii="Calibri" w:hAnsi="Calibri" w:cs="Calibri"/>
          <w:b/>
          <w:bCs/>
          <w:i/>
          <w:iCs/>
        </w:rPr>
        <w:t>1</w:t>
      </w:r>
      <w:r w:rsidR="00C9745C" w:rsidRPr="008F718C">
        <w:rPr>
          <w:rFonts w:ascii="Calibri" w:hAnsi="Calibri" w:cs="Calibri"/>
          <w:b/>
          <w:bCs/>
          <w:i/>
          <w:iCs/>
        </w:rPr>
        <w:t>.  Zastupitelstvo obce, dále jen ZO, schvaluje program jednání zasedání.</w:t>
      </w:r>
    </w:p>
    <w:p w14:paraId="591E32F1" w14:textId="3F4995F7" w:rsidR="003F7792" w:rsidRDefault="003F7792" w:rsidP="003F7792">
      <w:pPr>
        <w:jc w:val="both"/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</w:pPr>
      <w:r w:rsidRPr="003F7792">
        <w:rPr>
          <w:b/>
          <w:bCs/>
          <w:szCs w:val="24"/>
        </w:rPr>
        <w:t xml:space="preserve">2. </w:t>
      </w:r>
      <w:r w:rsidRPr="003F7792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ZO určuje ověřovatele zápisu</w:t>
      </w:r>
      <w:r w:rsidR="004E7631" w:rsidRPr="004E7631">
        <w:rPr>
          <w:rFonts w:ascii="Calibri" w:eastAsia="Calibri" w:hAnsi="Calibri"/>
          <w:b/>
          <w:i/>
          <w:color w:val="auto"/>
          <w:kern w:val="0"/>
          <w:sz w:val="22"/>
          <w:lang w:eastAsia="en-US"/>
          <w14:ligatures w14:val="none"/>
        </w:rPr>
        <w:t xml:space="preserve"> </w:t>
      </w:r>
      <w:r w:rsidR="00EF3E6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Aleš</w:t>
      </w:r>
      <w:r w:rsidR="001D52B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e</w:t>
      </w:r>
      <w:r w:rsidR="00EF3E6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Petřin</w:t>
      </w:r>
      <w:r w:rsidR="001D52BE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u</w:t>
      </w:r>
      <w:r w:rsidR="004E7631" w:rsidRPr="004E7631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a pana J</w:t>
      </w:r>
      <w:r w:rsidR="008A0C26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aroslava Marhoula</w:t>
      </w:r>
      <w:r w:rsidRPr="003F7792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, zapisovatele Ing.  Jiřího Boštíka.</w:t>
      </w:r>
    </w:p>
    <w:p w14:paraId="6BA4278C" w14:textId="77777777" w:rsidR="008A0C26" w:rsidRPr="008A0C26" w:rsidRDefault="00EF3E69" w:rsidP="008A0C26">
      <w:pPr>
        <w:rPr>
          <w:rFonts w:ascii="Calibri" w:eastAsia="Calibri" w:hAnsi="Calibri"/>
          <w:b/>
          <w:bCs/>
          <w:i/>
          <w:iCs/>
          <w:color w:val="auto"/>
          <w:kern w:val="0"/>
          <w:szCs w:val="24"/>
          <w:lang w:eastAsia="en-US"/>
          <w14:ligatures w14:val="none"/>
        </w:rPr>
      </w:pPr>
      <w:r>
        <w:rPr>
          <w:b/>
          <w:bCs/>
          <w:szCs w:val="24"/>
        </w:rPr>
        <w:t>3.</w:t>
      </w: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ZO</w:t>
      </w:r>
      <w:r w:rsidR="001F6323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</w:t>
      </w:r>
      <w:r w:rsidR="008A0C26" w:rsidRPr="008A0C26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schvaluje poskytnutí peněžitého daru jako humanitární pomoc na odstraňování škod po povodních 2024 obci Široká Niva.</w:t>
      </w:r>
    </w:p>
    <w:p w14:paraId="673DA448" w14:textId="53797AEB" w:rsidR="008A0C26" w:rsidRPr="008A0C26" w:rsidRDefault="001F6323" w:rsidP="008A0C2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4. ZO </w:t>
      </w:r>
      <w:r w:rsidR="008A0C26" w:rsidRPr="008A0C26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bere na vědomí informaci o dílčím přezkoumání hospodaření obce a o jeho výsledku</w:t>
      </w:r>
      <w:r w:rsidR="008A0C26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455600DE" w14:textId="70EA70C2" w:rsidR="008A0C26" w:rsidRPr="008A0C26" w:rsidRDefault="001F6323" w:rsidP="008A0C2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5. ZO </w:t>
      </w:r>
      <w:r w:rsidR="008A0C26" w:rsidRPr="008A0C26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bere na vědomí informaci o průběhu výstavby kanalizace a ČOV na Skalici</w:t>
      </w:r>
      <w:r w:rsidR="00374926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38FCBA47" w14:textId="0FE73635" w:rsidR="008A0C26" w:rsidRPr="008A0C26" w:rsidRDefault="001F6323" w:rsidP="008A0C2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6. ZO</w:t>
      </w:r>
      <w:r w:rsidR="008A0C26" w:rsidRPr="008A0C26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bere na vědomí informaci o průběhu dostavby vodovodu a kanalizace v</w:t>
      </w:r>
      <w:r w:rsidR="001D52BE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 </w:t>
      </w:r>
      <w:proofErr w:type="spellStart"/>
      <w:proofErr w:type="gramStart"/>
      <w:r w:rsidR="008A0C26" w:rsidRPr="008A0C26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Nečíni</w:t>
      </w:r>
      <w:proofErr w:type="spellEnd"/>
      <w:r w:rsidR="001D52BE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- bytovky</w:t>
      </w:r>
      <w:proofErr w:type="gramEnd"/>
      <w:r w:rsidR="008A0C26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.</w:t>
      </w:r>
    </w:p>
    <w:p w14:paraId="66CEB147" w14:textId="7C6D65D5" w:rsidR="008A0C26" w:rsidRPr="008A0C26" w:rsidRDefault="001F6323" w:rsidP="008A0C26">
      <w:pPr>
        <w:ind w:left="0" w:firstLine="0"/>
        <w:rPr>
          <w:rFonts w:ascii="Calibri" w:eastAsia="Calibri" w:hAnsi="Calibri"/>
          <w:b/>
          <w:i/>
          <w:iCs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7. ZO </w:t>
      </w:r>
      <w:r w:rsidR="008A0C26" w:rsidRPr="008A0C26">
        <w:rPr>
          <w:rFonts w:ascii="Calibri" w:eastAsia="Calibri" w:hAnsi="Calibri"/>
          <w:b/>
          <w:i/>
          <w:iCs/>
          <w:color w:val="auto"/>
          <w:kern w:val="0"/>
          <w:lang w:eastAsia="en-US"/>
          <w14:ligatures w14:val="none"/>
        </w:rPr>
        <w:t xml:space="preserve">schvaluje návrh úpravy </w:t>
      </w:r>
      <w:r w:rsidR="001D52BE">
        <w:rPr>
          <w:rFonts w:ascii="Calibri" w:eastAsia="Calibri" w:hAnsi="Calibri"/>
          <w:b/>
          <w:i/>
          <w:iCs/>
          <w:color w:val="auto"/>
          <w:kern w:val="0"/>
          <w:lang w:eastAsia="en-US"/>
          <w14:ligatures w14:val="none"/>
        </w:rPr>
        <w:t>S</w:t>
      </w:r>
      <w:r w:rsidR="008A0C26" w:rsidRPr="008A0C26">
        <w:rPr>
          <w:rFonts w:ascii="Calibri" w:eastAsia="Calibri" w:hAnsi="Calibri"/>
          <w:b/>
          <w:i/>
          <w:iCs/>
          <w:color w:val="auto"/>
          <w:kern w:val="0"/>
          <w:lang w:eastAsia="en-US"/>
          <w14:ligatures w14:val="none"/>
        </w:rPr>
        <w:t>tanov Svazku obcí pro vodovody a kanalizace v předloženém znění.</w:t>
      </w:r>
    </w:p>
    <w:p w14:paraId="554C40B0" w14:textId="77777777" w:rsidR="008A0C26" w:rsidRPr="008A0C26" w:rsidRDefault="001F5692" w:rsidP="008A0C26">
      <w:pPr>
        <w:ind w:left="0" w:firstLine="0"/>
        <w:rPr>
          <w:rFonts w:ascii="Calibri" w:eastAsia="Calibri" w:hAnsi="Calibri"/>
          <w:b/>
          <w:i/>
          <w:iCs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8. ZO </w:t>
      </w:r>
      <w:r w:rsidR="008A0C26" w:rsidRPr="008A0C26">
        <w:rPr>
          <w:rFonts w:ascii="Calibri" w:eastAsia="Calibri" w:hAnsi="Calibri"/>
          <w:b/>
          <w:i/>
          <w:iCs/>
          <w:color w:val="auto"/>
          <w:kern w:val="0"/>
          <w:lang w:eastAsia="en-US"/>
          <w14:ligatures w14:val="none"/>
        </w:rPr>
        <w:t>souhlasí s prodloužením smlouvy o poskytování sociálních služeb se společností Charita Nový Knín na rok 2025.</w:t>
      </w:r>
    </w:p>
    <w:p w14:paraId="6050E765" w14:textId="777E3D43" w:rsidR="00374926" w:rsidRPr="00374926" w:rsidRDefault="001F5692" w:rsidP="00374926">
      <w:pPr>
        <w:ind w:left="0" w:firstLine="0"/>
        <w:rPr>
          <w:rFonts w:ascii="Calibri" w:eastAsia="Calibri" w:hAnsi="Calibri"/>
          <w:b/>
          <w:i/>
          <w:iCs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9. ZO </w:t>
      </w:r>
      <w:r w:rsidR="00374926" w:rsidRPr="00374926">
        <w:rPr>
          <w:rFonts w:ascii="Calibri" w:eastAsia="Calibri" w:hAnsi="Calibri"/>
          <w:b/>
          <w:i/>
          <w:iCs/>
          <w:color w:val="auto"/>
          <w:kern w:val="0"/>
          <w:lang w:eastAsia="en-US"/>
          <w14:ligatures w14:val="none"/>
        </w:rPr>
        <w:t>souhlasí s uzavřením Smlouvy o zřízení věcného břemene IZ-12-6003794/1PB_Nečín se společností ČEZ Distribuce</w:t>
      </w:r>
      <w:r w:rsidR="00374926">
        <w:rPr>
          <w:rFonts w:ascii="Calibri" w:eastAsia="Calibri" w:hAnsi="Calibri"/>
          <w:b/>
          <w:i/>
          <w:iCs/>
          <w:color w:val="auto"/>
          <w:kern w:val="0"/>
          <w:lang w:eastAsia="en-US"/>
          <w14:ligatures w14:val="none"/>
        </w:rPr>
        <w:t>.</w:t>
      </w:r>
    </w:p>
    <w:p w14:paraId="20E49530" w14:textId="028A59A8" w:rsidR="00374926" w:rsidRPr="00374926" w:rsidRDefault="001F5692" w:rsidP="0037492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>10. ZO</w:t>
      </w:r>
      <w:r w:rsidRPr="001F5692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</w:t>
      </w:r>
      <w:r w:rsidR="00374926" w:rsidRPr="00374926">
        <w:rPr>
          <w:rFonts w:ascii="Calibri" w:eastAsia="Calibri" w:hAnsi="Calibri"/>
          <w:b/>
          <w:i/>
          <w:iCs/>
          <w:color w:val="auto"/>
          <w:kern w:val="0"/>
          <w:lang w:eastAsia="en-US"/>
          <w14:ligatures w14:val="none"/>
        </w:rPr>
        <w:t>schvaluje v rámci Obecní vyhlášky o místním poplatku za ukládání komunálního odpadu jeho výši pro rok 2025 v částce 0,77 Kč/l</w:t>
      </w:r>
      <w:r w:rsidR="00374926">
        <w:rPr>
          <w:rFonts w:ascii="Calibri" w:eastAsia="Calibri" w:hAnsi="Calibri"/>
          <w:b/>
          <w:i/>
          <w:iCs/>
          <w:color w:val="auto"/>
          <w:kern w:val="0"/>
          <w:lang w:eastAsia="en-US"/>
          <w14:ligatures w14:val="none"/>
        </w:rPr>
        <w:t>.</w:t>
      </w:r>
    </w:p>
    <w:p w14:paraId="4E2FE8B8" w14:textId="109E3E34" w:rsidR="00374926" w:rsidRPr="00374926" w:rsidRDefault="001F5692" w:rsidP="0037492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11. </w:t>
      </w:r>
      <w:r w:rsidR="00FD182D"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ZO </w:t>
      </w:r>
      <w:r w:rsidR="00374926" w:rsidRPr="00374926">
        <w:rPr>
          <w:rFonts w:ascii="Calibri" w:eastAsia="Calibri" w:hAnsi="Calibri"/>
          <w:b/>
          <w:i/>
          <w:iCs/>
          <w:color w:val="auto"/>
          <w:kern w:val="0"/>
          <w:lang w:eastAsia="en-US"/>
          <w14:ligatures w14:val="none"/>
        </w:rPr>
        <w:t>souhlasí s uzavřením Veřejnoprávní smlouvy o poskytnutí dotace pro společnost Brdy – Vltava, o.p.s. ve výši 51 992 Kč</w:t>
      </w:r>
      <w:r w:rsidR="00374926">
        <w:rPr>
          <w:rFonts w:ascii="Calibri" w:eastAsia="Calibri" w:hAnsi="Calibri"/>
          <w:b/>
          <w:i/>
          <w:iCs/>
          <w:color w:val="auto"/>
          <w:kern w:val="0"/>
          <w:lang w:eastAsia="en-US"/>
          <w14:ligatures w14:val="none"/>
        </w:rPr>
        <w:t>.</w:t>
      </w:r>
    </w:p>
    <w:p w14:paraId="699263CB" w14:textId="2BB8F061" w:rsidR="00FD182D" w:rsidRDefault="00FD182D" w:rsidP="00374926">
      <w:pPr>
        <w:ind w:left="0" w:firstLine="0"/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</w:p>
    <w:p w14:paraId="3DB7EEC8" w14:textId="77777777" w:rsidR="00FD182D" w:rsidRDefault="00FD182D" w:rsidP="00FD182D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</w:p>
    <w:p w14:paraId="640A96BA" w14:textId="1D0353A4" w:rsidR="004171A9" w:rsidRPr="003F3F86" w:rsidRDefault="00FD182D" w:rsidP="00FD182D">
      <w:pP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</w:pPr>
      <w:r>
        <w:rPr>
          <w:rFonts w:ascii="Calibri" w:eastAsia="Calibri" w:hAnsi="Calibri"/>
          <w:b/>
          <w:i/>
          <w:color w:val="auto"/>
          <w:kern w:val="0"/>
          <w:lang w:eastAsia="en-US"/>
          <w14:ligatures w14:val="none"/>
        </w:rPr>
        <w:t xml:space="preserve">                                                                                             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 Petr Moudrý 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>–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starosta</w:t>
      </w:r>
      <w:r w:rsidR="00E36C9F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obce Nečín</w:t>
      </w:r>
      <w:r w:rsidR="004171A9">
        <w:rPr>
          <w:rFonts w:ascii="Calibri" w:eastAsia="Calibri" w:hAnsi="Calibri"/>
          <w:b/>
          <w:i/>
          <w:color w:val="auto"/>
          <w:kern w:val="0"/>
          <w:szCs w:val="24"/>
          <w:lang w:eastAsia="en-US"/>
          <w14:ligatures w14:val="none"/>
        </w:rPr>
        <w:t xml:space="preserve">                                                                                                      </w:t>
      </w:r>
    </w:p>
    <w:p w14:paraId="4B9579CD" w14:textId="1AD3CF70" w:rsidR="003F7792" w:rsidRDefault="004171A9" w:rsidP="003F7792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right" w:pos="9074"/>
        </w:tabs>
        <w:ind w:left="-15" w:firstLine="0"/>
      </w:pPr>
      <w:r>
        <w:t xml:space="preserve">                                                                                     </w:t>
      </w:r>
    </w:p>
    <w:sectPr w:rsidR="003F7792">
      <w:pgSz w:w="11906" w:h="16838"/>
      <w:pgMar w:top="1440" w:right="1416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01A1B"/>
    <w:multiLevelType w:val="hybridMultilevel"/>
    <w:tmpl w:val="4B6287E2"/>
    <w:lvl w:ilvl="0" w:tplc="3296122A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A8E22B7"/>
    <w:multiLevelType w:val="hybridMultilevel"/>
    <w:tmpl w:val="FC8AEB4A"/>
    <w:lvl w:ilvl="0" w:tplc="F4A2A378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C00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D63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0F81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62F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C455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28FE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46E3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A2D8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5850738">
    <w:abstractNumId w:val="1"/>
  </w:num>
  <w:num w:numId="2" w16cid:durableId="42927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A94"/>
    <w:rsid w:val="00073A94"/>
    <w:rsid w:val="001D52BE"/>
    <w:rsid w:val="001F5692"/>
    <w:rsid w:val="001F6323"/>
    <w:rsid w:val="002041B2"/>
    <w:rsid w:val="002F4C45"/>
    <w:rsid w:val="00374926"/>
    <w:rsid w:val="003B443E"/>
    <w:rsid w:val="003F3F86"/>
    <w:rsid w:val="003F7792"/>
    <w:rsid w:val="004171A9"/>
    <w:rsid w:val="004E7631"/>
    <w:rsid w:val="00784102"/>
    <w:rsid w:val="00833BF3"/>
    <w:rsid w:val="008901CF"/>
    <w:rsid w:val="008A0C26"/>
    <w:rsid w:val="008F718C"/>
    <w:rsid w:val="00B10EE2"/>
    <w:rsid w:val="00BE1368"/>
    <w:rsid w:val="00C9745C"/>
    <w:rsid w:val="00D81867"/>
    <w:rsid w:val="00E36C9F"/>
    <w:rsid w:val="00E969F5"/>
    <w:rsid w:val="00EF3E69"/>
    <w:rsid w:val="00F31DEA"/>
    <w:rsid w:val="00FD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B44DD"/>
  <w15:docId w15:val="{A4016A6E-C1DF-4208-BBA4-5A5667B31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93" w:line="29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7792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3BF3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Usnesení 
2.2024</vt:lpstr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Usnesení 
2.2024</dc:title>
  <dc:subject/>
  <dc:creator>admin</dc:creator>
  <cp:keywords/>
  <cp:lastModifiedBy>Lenka Hotová</cp:lastModifiedBy>
  <cp:revision>3</cp:revision>
  <cp:lastPrinted>2024-11-06T11:01:00Z</cp:lastPrinted>
  <dcterms:created xsi:type="dcterms:W3CDTF">2024-11-06T11:02:00Z</dcterms:created>
  <dcterms:modified xsi:type="dcterms:W3CDTF">2024-11-06T11:02:00Z</dcterms:modified>
</cp:coreProperties>
</file>