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8A296" w14:textId="77777777" w:rsidR="001767C9" w:rsidRDefault="001767C9" w:rsidP="001767C9">
      <w:pPr>
        <w:pBdr>
          <w:bottom w:val="single" w:sz="12" w:space="1" w:color="auto"/>
        </w:pBdr>
        <w:spacing w:after="120"/>
        <w:jc w:val="center"/>
        <w:rPr>
          <w:b/>
          <w:i/>
          <w:sz w:val="72"/>
          <w:szCs w:val="72"/>
        </w:rPr>
      </w:pPr>
      <w:r w:rsidRPr="00A1697B">
        <w:rPr>
          <w:b/>
          <w:i/>
          <w:sz w:val="72"/>
          <w:szCs w:val="72"/>
        </w:rPr>
        <w:t>NEČÍNSKÝ</w:t>
      </w:r>
      <w:r>
        <w:rPr>
          <w:b/>
          <w:i/>
          <w:sz w:val="72"/>
          <w:szCs w:val="72"/>
        </w:rPr>
        <w:t xml:space="preserve"> ZPRAVODAJ</w:t>
      </w:r>
    </w:p>
    <w:p w14:paraId="1392038D" w14:textId="2208D43E" w:rsidR="001767C9" w:rsidRDefault="001767C9" w:rsidP="001767C9">
      <w:pPr>
        <w:pBdr>
          <w:bottom w:val="single" w:sz="6" w:space="3" w:color="auto"/>
        </w:pBd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    *číslo 32*      </w:t>
      </w:r>
      <w:r w:rsidR="005C3891">
        <w:rPr>
          <w:b/>
          <w:i/>
          <w:sz w:val="40"/>
          <w:szCs w:val="40"/>
        </w:rPr>
        <w:t>srpen</w:t>
      </w:r>
      <w:r>
        <w:rPr>
          <w:b/>
          <w:i/>
          <w:sz w:val="40"/>
          <w:szCs w:val="40"/>
        </w:rPr>
        <w:t xml:space="preserve"> 2021</w:t>
      </w:r>
    </w:p>
    <w:p w14:paraId="32E45129" w14:textId="52EE7238" w:rsidR="00517A26" w:rsidRDefault="00B84BEC"/>
    <w:p w14:paraId="45A444D8" w14:textId="77777777" w:rsidR="001767C9" w:rsidRPr="006217B0" w:rsidRDefault="001767C9" w:rsidP="001767C9">
      <w:pPr>
        <w:pBdr>
          <w:bottom w:val="single" w:sz="6" w:space="1" w:color="auto"/>
        </w:pBdr>
        <w:spacing w:after="240"/>
        <w:jc w:val="center"/>
        <w:rPr>
          <w:b/>
          <w:i/>
        </w:rPr>
      </w:pPr>
      <w:proofErr w:type="gramStart"/>
      <w:r w:rsidRPr="006217B0">
        <w:rPr>
          <w:b/>
          <w:i/>
        </w:rPr>
        <w:t>Usnesení  č.</w:t>
      </w:r>
      <w:proofErr w:type="gramEnd"/>
      <w:r w:rsidRPr="006217B0">
        <w:rPr>
          <w:b/>
          <w:i/>
        </w:rPr>
        <w:t xml:space="preserve"> 2/2021 ze zasedání Zastupitelstva obce Nečín konané dne 8.4.2021.</w:t>
      </w:r>
    </w:p>
    <w:p w14:paraId="49F1F42D" w14:textId="77777777" w:rsidR="001767C9" w:rsidRPr="00E078D9" w:rsidRDefault="001767C9" w:rsidP="001767C9">
      <w:pPr>
        <w:rPr>
          <w:b/>
          <w:i/>
        </w:rPr>
      </w:pPr>
      <w:r w:rsidRPr="00E078D9">
        <w:rPr>
          <w:b/>
          <w:i/>
        </w:rPr>
        <w:t>1. Zastupitelstvo obce dále jen ZO schvaluje program jednání zasedání.</w:t>
      </w:r>
    </w:p>
    <w:p w14:paraId="623136CA" w14:textId="77777777" w:rsidR="001767C9" w:rsidRDefault="001767C9" w:rsidP="001767C9">
      <w:pPr>
        <w:rPr>
          <w:b/>
          <w:i/>
        </w:rPr>
      </w:pPr>
      <w:r w:rsidRPr="00E078D9">
        <w:rPr>
          <w:b/>
          <w:i/>
        </w:rPr>
        <w:t xml:space="preserve">2. ZO určuje ověřovatele zápisu pana </w:t>
      </w:r>
      <w:proofErr w:type="spellStart"/>
      <w:r>
        <w:rPr>
          <w:b/>
          <w:i/>
        </w:rPr>
        <w:t>Ing.P</w:t>
      </w:r>
      <w:proofErr w:type="spellEnd"/>
      <w:r>
        <w:rPr>
          <w:b/>
          <w:i/>
        </w:rPr>
        <w:t xml:space="preserve">. Špínu </w:t>
      </w:r>
      <w:proofErr w:type="gramStart"/>
      <w:r>
        <w:rPr>
          <w:b/>
          <w:i/>
        </w:rPr>
        <w:t xml:space="preserve">a </w:t>
      </w:r>
      <w:r w:rsidRPr="00E078D9">
        <w:rPr>
          <w:b/>
          <w:i/>
        </w:rPr>
        <w:t xml:space="preserve"> </w:t>
      </w:r>
      <w:r>
        <w:rPr>
          <w:b/>
          <w:i/>
        </w:rPr>
        <w:t>Davida</w:t>
      </w:r>
      <w:proofErr w:type="gramEnd"/>
      <w:r>
        <w:rPr>
          <w:b/>
          <w:i/>
        </w:rPr>
        <w:t xml:space="preserve"> Půdu</w:t>
      </w:r>
      <w:r w:rsidRPr="00E078D9">
        <w:rPr>
          <w:b/>
          <w:i/>
        </w:rPr>
        <w:t>, zapisovatele</w:t>
      </w:r>
      <w:r>
        <w:rPr>
          <w:b/>
          <w:i/>
        </w:rPr>
        <w:t xml:space="preserve"> pana</w:t>
      </w:r>
      <w:r w:rsidRPr="00E078D9">
        <w:rPr>
          <w:b/>
          <w:i/>
        </w:rPr>
        <w:t xml:space="preserve"> </w:t>
      </w:r>
      <w:r>
        <w:rPr>
          <w:b/>
          <w:i/>
        </w:rPr>
        <w:t xml:space="preserve"> </w:t>
      </w:r>
    </w:p>
    <w:p w14:paraId="150FD86C" w14:textId="77777777" w:rsidR="001767C9" w:rsidRDefault="001767C9" w:rsidP="001767C9">
      <w:pPr>
        <w:rPr>
          <w:b/>
          <w:i/>
        </w:rPr>
      </w:pPr>
      <w:r>
        <w:rPr>
          <w:b/>
          <w:i/>
        </w:rPr>
        <w:t xml:space="preserve">    </w:t>
      </w:r>
      <w:r w:rsidRPr="00E078D9">
        <w:rPr>
          <w:b/>
          <w:i/>
        </w:rPr>
        <w:t xml:space="preserve">Ing. </w:t>
      </w:r>
      <w:proofErr w:type="gramStart"/>
      <w:r w:rsidRPr="00E078D9">
        <w:rPr>
          <w:b/>
          <w:i/>
        </w:rPr>
        <w:t>Jiřího  Boštíka</w:t>
      </w:r>
      <w:proofErr w:type="gramEnd"/>
      <w:r w:rsidRPr="00E078D9">
        <w:rPr>
          <w:b/>
          <w:i/>
        </w:rPr>
        <w:t>.</w:t>
      </w:r>
    </w:p>
    <w:p w14:paraId="264259F1" w14:textId="77777777" w:rsidR="001767C9" w:rsidRDefault="001767C9" w:rsidP="001767C9">
      <w:pPr>
        <w:spacing w:after="120"/>
        <w:jc w:val="both"/>
        <w:rPr>
          <w:b/>
          <w:i/>
        </w:rPr>
      </w:pPr>
      <w:r>
        <w:rPr>
          <w:b/>
          <w:i/>
        </w:rPr>
        <w:t>3. ZO</w:t>
      </w:r>
      <w:r w:rsidRPr="006E7A04">
        <w:rPr>
          <w:b/>
          <w:i/>
        </w:rPr>
        <w:t xml:space="preserve"> </w:t>
      </w:r>
      <w:r>
        <w:rPr>
          <w:b/>
          <w:i/>
        </w:rPr>
        <w:t>bere na vědomí rozpočtové opatření č. 2/2021.</w:t>
      </w:r>
    </w:p>
    <w:p w14:paraId="5A812F51" w14:textId="77777777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>4.ZO schvaluje rozpočtové opatření č. 3/2021.</w:t>
      </w:r>
    </w:p>
    <w:p w14:paraId="29011C2E" w14:textId="77777777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>5. ZO</w:t>
      </w:r>
      <w:r w:rsidRPr="006E7A04">
        <w:rPr>
          <w:b/>
          <w:i/>
        </w:rPr>
        <w:t xml:space="preserve"> </w:t>
      </w:r>
      <w:r>
        <w:rPr>
          <w:b/>
          <w:i/>
        </w:rPr>
        <w:t>souhlasí s poskytnutím individuální dotace ve výši 50 000 Kč pro SDH Skalice.</w:t>
      </w:r>
    </w:p>
    <w:p w14:paraId="2AA2DDD0" w14:textId="77777777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>6. ZO schvaluje Akční plán rozvoje obce Nečín na období 2021-2023 ke Strategickému dokumentu Udržitelného rozvoje obce Nečín na období 2011-2025, který byl zpracován v průběhu 1. pololetí 2021.</w:t>
      </w:r>
    </w:p>
    <w:p w14:paraId="45244AE1" w14:textId="77777777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>7. ZO schvaluje jako vítěze výběrového řízení na dodávku a montáž herních prvků dětského hřiště Skalice společnost TEWIKO s nabídkovou cenou 136 tis. Kč.</w:t>
      </w:r>
    </w:p>
    <w:p w14:paraId="1C597D2C" w14:textId="77777777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>8. ZO</w:t>
      </w:r>
      <w:r w:rsidRPr="006E7A04">
        <w:rPr>
          <w:b/>
          <w:i/>
        </w:rPr>
        <w:t xml:space="preserve"> </w:t>
      </w:r>
      <w:r>
        <w:rPr>
          <w:b/>
          <w:i/>
        </w:rPr>
        <w:t>schvaluje podání žádosti o dotaci z programu Podpora obnovy a rozvoje materiálně technické základny regionálního školství v </w:t>
      </w:r>
      <w:proofErr w:type="gramStart"/>
      <w:r>
        <w:rPr>
          <w:b/>
          <w:i/>
        </w:rPr>
        <w:t>působnosti  obcí</w:t>
      </w:r>
      <w:proofErr w:type="gramEnd"/>
      <w:r>
        <w:rPr>
          <w:b/>
          <w:i/>
        </w:rPr>
        <w:t xml:space="preserve"> Ministerstva financí ČR na projekt s názvem Rekonstrukce budovy ZŠ a MŠ – 2. část. Zároveň schvaluje spolufinancování akce z obecního rozpočtu ve výši 10 % z celkových výdajů.</w:t>
      </w:r>
    </w:p>
    <w:p w14:paraId="3023B5E3" w14:textId="77777777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>9. ZO</w:t>
      </w:r>
      <w:r w:rsidRPr="006E7A04">
        <w:rPr>
          <w:b/>
          <w:i/>
        </w:rPr>
        <w:t xml:space="preserve"> </w:t>
      </w:r>
      <w:r>
        <w:rPr>
          <w:b/>
          <w:i/>
        </w:rPr>
        <w:t>schvaluje záměr prodeje části obecního pozemku par. číslo 977/7 v </w:t>
      </w:r>
      <w:proofErr w:type="spellStart"/>
      <w:r>
        <w:rPr>
          <w:b/>
          <w:i/>
        </w:rPr>
        <w:t>k.ú</w:t>
      </w:r>
      <w:proofErr w:type="spellEnd"/>
      <w:r>
        <w:rPr>
          <w:b/>
          <w:i/>
        </w:rPr>
        <w:t>. Nečín o výměře 54 m2 a ukládá zajistit zveřejnění tohoto záměru prodeje.</w:t>
      </w:r>
    </w:p>
    <w:p w14:paraId="65058214" w14:textId="77777777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>10. ZO</w:t>
      </w:r>
      <w:r w:rsidRPr="006E7A04">
        <w:rPr>
          <w:b/>
          <w:i/>
        </w:rPr>
        <w:t xml:space="preserve"> </w:t>
      </w:r>
      <w:r>
        <w:rPr>
          <w:b/>
          <w:i/>
        </w:rPr>
        <w:t>souhlasí s čerpáním prostředků z dotace na mzdy vedoucích zájmových kroužků v ZŠ a MŠ Nečín.</w:t>
      </w:r>
    </w:p>
    <w:p w14:paraId="1F5C3772" w14:textId="77777777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>11. ZO</w:t>
      </w:r>
      <w:r w:rsidRPr="006E7A04">
        <w:rPr>
          <w:b/>
          <w:i/>
        </w:rPr>
        <w:t xml:space="preserve"> </w:t>
      </w:r>
      <w:r>
        <w:rPr>
          <w:b/>
          <w:i/>
        </w:rPr>
        <w:t>bere na vědomí zprávu o průběhu přípravných projektových prací na kanalizaci Skalice.</w:t>
      </w:r>
    </w:p>
    <w:p w14:paraId="2FC7E5C2" w14:textId="626591BE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>12. ZO</w:t>
      </w:r>
      <w:r w:rsidRPr="006E7A04">
        <w:rPr>
          <w:b/>
          <w:i/>
        </w:rPr>
        <w:t xml:space="preserve"> </w:t>
      </w:r>
      <w:r>
        <w:rPr>
          <w:b/>
          <w:i/>
        </w:rPr>
        <w:t>nesouhlasí s prodejem pozemku par. číslo 44/5, v </w:t>
      </w:r>
      <w:proofErr w:type="spellStart"/>
      <w:r>
        <w:rPr>
          <w:b/>
          <w:i/>
        </w:rPr>
        <w:t>k.ú</w:t>
      </w:r>
      <w:proofErr w:type="spellEnd"/>
      <w:r>
        <w:rPr>
          <w:b/>
          <w:i/>
        </w:rPr>
        <w:t>, Lipiny.</w:t>
      </w:r>
    </w:p>
    <w:p w14:paraId="6D951357" w14:textId="1E8434C3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14:paraId="50E8D051" w14:textId="1C98A733" w:rsidR="001767C9" w:rsidRDefault="001767C9" w:rsidP="001767C9">
      <w:pPr>
        <w:jc w:val="center"/>
      </w:pPr>
      <w:r>
        <w:t>***</w:t>
      </w:r>
    </w:p>
    <w:p w14:paraId="22C6190C" w14:textId="77777777" w:rsidR="001767C9" w:rsidRDefault="001767C9" w:rsidP="001767C9">
      <w:pPr>
        <w:jc w:val="both"/>
        <w:rPr>
          <w:b/>
          <w:i/>
        </w:rPr>
      </w:pPr>
    </w:p>
    <w:p w14:paraId="4D4BBF35" w14:textId="77777777" w:rsidR="001767C9" w:rsidRPr="001767C9" w:rsidRDefault="001767C9" w:rsidP="001767C9">
      <w:pPr>
        <w:pBdr>
          <w:bottom w:val="single" w:sz="6" w:space="1" w:color="auto"/>
        </w:pBdr>
        <w:spacing w:after="240"/>
        <w:jc w:val="center"/>
        <w:rPr>
          <w:b/>
          <w:i/>
        </w:rPr>
      </w:pPr>
      <w:proofErr w:type="gramStart"/>
      <w:r w:rsidRPr="001767C9">
        <w:rPr>
          <w:b/>
          <w:i/>
        </w:rPr>
        <w:t>Usnesení  č.</w:t>
      </w:r>
      <w:proofErr w:type="gramEnd"/>
      <w:r w:rsidRPr="001767C9">
        <w:rPr>
          <w:b/>
          <w:i/>
        </w:rPr>
        <w:t xml:space="preserve"> 3/2021 ze zasedání Zastupitelstva obce Nečín konané dne 20.5.2021.</w:t>
      </w:r>
    </w:p>
    <w:p w14:paraId="6DF33CED" w14:textId="77777777" w:rsidR="001767C9" w:rsidRPr="001767C9" w:rsidRDefault="001767C9" w:rsidP="001767C9">
      <w:pPr>
        <w:rPr>
          <w:b/>
          <w:i/>
        </w:rPr>
      </w:pPr>
      <w:r w:rsidRPr="001767C9">
        <w:rPr>
          <w:b/>
          <w:i/>
        </w:rPr>
        <w:t>1. Zastupitelstvo obce dále jen ZO schvaluje program jednání zasedání.</w:t>
      </w:r>
    </w:p>
    <w:p w14:paraId="277546C9" w14:textId="77777777" w:rsidR="001767C9" w:rsidRPr="001767C9" w:rsidRDefault="001767C9" w:rsidP="001767C9">
      <w:pPr>
        <w:rPr>
          <w:b/>
          <w:i/>
        </w:rPr>
      </w:pPr>
      <w:r w:rsidRPr="001767C9">
        <w:rPr>
          <w:b/>
          <w:i/>
        </w:rPr>
        <w:t xml:space="preserve">2. ZO určuje ověřovatele zápisu pana Jana Dvořáka a pana Jiřího Nováka, zapisovatele pana   Ing. </w:t>
      </w:r>
      <w:proofErr w:type="gramStart"/>
      <w:r w:rsidRPr="001767C9">
        <w:rPr>
          <w:b/>
          <w:i/>
        </w:rPr>
        <w:t>Jiřího  Boštíka</w:t>
      </w:r>
      <w:proofErr w:type="gramEnd"/>
      <w:r w:rsidRPr="001767C9">
        <w:rPr>
          <w:b/>
          <w:i/>
        </w:rPr>
        <w:t>.</w:t>
      </w:r>
    </w:p>
    <w:p w14:paraId="59295C11" w14:textId="77777777" w:rsidR="001767C9" w:rsidRPr="001767C9" w:rsidRDefault="001767C9" w:rsidP="001767C9">
      <w:pPr>
        <w:jc w:val="both"/>
        <w:rPr>
          <w:b/>
          <w:i/>
        </w:rPr>
      </w:pPr>
      <w:r w:rsidRPr="001767C9">
        <w:rPr>
          <w:b/>
          <w:i/>
        </w:rPr>
        <w:t>3. ZO souhlasí s navýšením ceny na rekonstrukci a opravu ČOV Nečín o částku 396 tis. Kč.</w:t>
      </w:r>
    </w:p>
    <w:p w14:paraId="22BDEA38" w14:textId="77777777" w:rsidR="001767C9" w:rsidRPr="001767C9" w:rsidRDefault="001767C9" w:rsidP="001767C9">
      <w:pPr>
        <w:jc w:val="both"/>
        <w:rPr>
          <w:b/>
          <w:i/>
        </w:rPr>
      </w:pPr>
      <w:r w:rsidRPr="001767C9">
        <w:rPr>
          <w:b/>
          <w:i/>
        </w:rPr>
        <w:t>4. ZO schvaluje jako vítěze VŘ na dodavatele akce Oprava rozvodů vodovodu a kanalizace v čp. 115 společnost INTOP Sedlčany.</w:t>
      </w:r>
    </w:p>
    <w:p w14:paraId="6ACF2B5A" w14:textId="77777777" w:rsidR="001767C9" w:rsidRPr="001767C9" w:rsidRDefault="001767C9" w:rsidP="001767C9">
      <w:pPr>
        <w:jc w:val="both"/>
        <w:rPr>
          <w:b/>
          <w:i/>
        </w:rPr>
      </w:pPr>
      <w:r w:rsidRPr="001767C9">
        <w:rPr>
          <w:b/>
          <w:i/>
        </w:rPr>
        <w:t xml:space="preserve">5. ZO souhlasí </w:t>
      </w:r>
      <w:proofErr w:type="gramStart"/>
      <w:r w:rsidRPr="001767C9">
        <w:rPr>
          <w:b/>
          <w:i/>
        </w:rPr>
        <w:t>s  vyrovnáním</w:t>
      </w:r>
      <w:proofErr w:type="gramEnd"/>
      <w:r w:rsidRPr="001767C9">
        <w:rPr>
          <w:b/>
          <w:i/>
        </w:rPr>
        <w:t xml:space="preserve"> pohledávky s Energií PRO.</w:t>
      </w:r>
    </w:p>
    <w:p w14:paraId="28BF00B3" w14:textId="77777777" w:rsidR="001767C9" w:rsidRPr="001767C9" w:rsidRDefault="001767C9" w:rsidP="001767C9">
      <w:pPr>
        <w:jc w:val="both"/>
        <w:rPr>
          <w:b/>
          <w:i/>
        </w:rPr>
      </w:pPr>
      <w:r w:rsidRPr="001767C9">
        <w:rPr>
          <w:b/>
          <w:i/>
        </w:rPr>
        <w:t xml:space="preserve">6.ZO schvaluje prodej části pozemku </w:t>
      </w:r>
      <w:proofErr w:type="spellStart"/>
      <w:r w:rsidRPr="001767C9">
        <w:rPr>
          <w:b/>
          <w:i/>
        </w:rPr>
        <w:t>č.parc</w:t>
      </w:r>
      <w:proofErr w:type="spellEnd"/>
      <w:r w:rsidRPr="001767C9">
        <w:rPr>
          <w:b/>
          <w:i/>
        </w:rPr>
        <w:t xml:space="preserve">. 977/7 </w:t>
      </w:r>
      <w:proofErr w:type="spellStart"/>
      <w:r w:rsidRPr="001767C9">
        <w:rPr>
          <w:b/>
          <w:i/>
        </w:rPr>
        <w:t>k.ú.Nečín</w:t>
      </w:r>
      <w:proofErr w:type="spellEnd"/>
      <w:r w:rsidRPr="001767C9">
        <w:rPr>
          <w:b/>
          <w:i/>
        </w:rPr>
        <w:t xml:space="preserve"> o výměře 54 m2. </w:t>
      </w:r>
    </w:p>
    <w:p w14:paraId="428AA72C" w14:textId="77777777" w:rsidR="001767C9" w:rsidRPr="001767C9" w:rsidRDefault="001767C9" w:rsidP="001767C9">
      <w:pPr>
        <w:jc w:val="both"/>
        <w:rPr>
          <w:b/>
          <w:i/>
        </w:rPr>
      </w:pPr>
      <w:r w:rsidRPr="001767C9">
        <w:rPr>
          <w:b/>
          <w:i/>
        </w:rPr>
        <w:t xml:space="preserve">7. ZO nesouhlasí s prodejem pozemku č. </w:t>
      </w:r>
      <w:proofErr w:type="spellStart"/>
      <w:r w:rsidRPr="001767C9">
        <w:rPr>
          <w:b/>
          <w:i/>
        </w:rPr>
        <w:t>parc</w:t>
      </w:r>
      <w:proofErr w:type="spellEnd"/>
      <w:r w:rsidRPr="001767C9">
        <w:rPr>
          <w:b/>
          <w:i/>
        </w:rPr>
        <w:t xml:space="preserve">. 473/4 </w:t>
      </w:r>
      <w:proofErr w:type="spellStart"/>
      <w:r w:rsidRPr="001767C9">
        <w:rPr>
          <w:b/>
          <w:i/>
        </w:rPr>
        <w:t>k.ú</w:t>
      </w:r>
      <w:proofErr w:type="spellEnd"/>
      <w:r w:rsidRPr="001767C9">
        <w:rPr>
          <w:b/>
          <w:i/>
        </w:rPr>
        <w:t xml:space="preserve">. Žebrák. </w:t>
      </w:r>
    </w:p>
    <w:p w14:paraId="5C3C1C26" w14:textId="77777777" w:rsidR="001767C9" w:rsidRPr="001767C9" w:rsidRDefault="001767C9" w:rsidP="001767C9">
      <w:pPr>
        <w:jc w:val="both"/>
        <w:rPr>
          <w:b/>
          <w:i/>
        </w:rPr>
      </w:pPr>
      <w:r w:rsidRPr="001767C9">
        <w:rPr>
          <w:b/>
          <w:i/>
        </w:rPr>
        <w:t xml:space="preserve">8. ZO nesouhlasí s prodejem pozemku č. </w:t>
      </w:r>
      <w:proofErr w:type="spellStart"/>
      <w:r w:rsidRPr="001767C9">
        <w:rPr>
          <w:b/>
          <w:i/>
        </w:rPr>
        <w:t>parc</w:t>
      </w:r>
      <w:proofErr w:type="spellEnd"/>
      <w:r w:rsidRPr="001767C9">
        <w:rPr>
          <w:b/>
          <w:i/>
        </w:rPr>
        <w:t xml:space="preserve">. 488 v </w:t>
      </w:r>
      <w:proofErr w:type="spellStart"/>
      <w:r w:rsidRPr="001767C9">
        <w:rPr>
          <w:b/>
          <w:i/>
        </w:rPr>
        <w:t>k.ú</w:t>
      </w:r>
      <w:proofErr w:type="spellEnd"/>
      <w:r w:rsidRPr="001767C9">
        <w:rPr>
          <w:b/>
          <w:i/>
        </w:rPr>
        <w:t>. Lipiny.</w:t>
      </w:r>
    </w:p>
    <w:p w14:paraId="0910BD7E" w14:textId="77777777" w:rsidR="001767C9" w:rsidRPr="001767C9" w:rsidRDefault="001767C9" w:rsidP="001767C9">
      <w:pPr>
        <w:jc w:val="both"/>
        <w:rPr>
          <w:b/>
          <w:i/>
        </w:rPr>
      </w:pPr>
      <w:r w:rsidRPr="001767C9">
        <w:rPr>
          <w:b/>
          <w:i/>
        </w:rPr>
        <w:t xml:space="preserve">9. ZO nesouhlasí s prodejem části pozemku </w:t>
      </w:r>
      <w:proofErr w:type="spellStart"/>
      <w:r w:rsidRPr="001767C9">
        <w:rPr>
          <w:b/>
          <w:i/>
        </w:rPr>
        <w:t>č.parc</w:t>
      </w:r>
      <w:proofErr w:type="spellEnd"/>
      <w:r w:rsidRPr="001767C9">
        <w:rPr>
          <w:b/>
          <w:i/>
        </w:rPr>
        <w:t>. 164/23 v </w:t>
      </w:r>
      <w:proofErr w:type="spellStart"/>
      <w:r w:rsidRPr="001767C9">
        <w:rPr>
          <w:b/>
          <w:i/>
        </w:rPr>
        <w:t>k.ú</w:t>
      </w:r>
      <w:proofErr w:type="spellEnd"/>
      <w:r w:rsidRPr="001767C9">
        <w:rPr>
          <w:b/>
          <w:i/>
        </w:rPr>
        <w:t>. Nečín.</w:t>
      </w:r>
    </w:p>
    <w:p w14:paraId="62423C86" w14:textId="77777777" w:rsidR="001767C9" w:rsidRPr="001767C9" w:rsidRDefault="001767C9" w:rsidP="001767C9">
      <w:pPr>
        <w:jc w:val="both"/>
        <w:rPr>
          <w:b/>
          <w:i/>
        </w:rPr>
      </w:pPr>
      <w:r w:rsidRPr="001767C9">
        <w:rPr>
          <w:b/>
          <w:i/>
        </w:rPr>
        <w:t xml:space="preserve">10. ZO nesouhlasí s prodejem pozemků </w:t>
      </w:r>
      <w:proofErr w:type="spellStart"/>
      <w:r w:rsidRPr="001767C9">
        <w:rPr>
          <w:b/>
          <w:i/>
        </w:rPr>
        <w:t>č.parc</w:t>
      </w:r>
      <w:proofErr w:type="spellEnd"/>
      <w:r w:rsidRPr="001767C9">
        <w:rPr>
          <w:b/>
          <w:i/>
        </w:rPr>
        <w:t>.  123/8,116/20,123/6, části 117, vše v </w:t>
      </w:r>
      <w:proofErr w:type="spellStart"/>
      <w:r w:rsidRPr="001767C9">
        <w:rPr>
          <w:b/>
          <w:i/>
        </w:rPr>
        <w:t>k.ú</w:t>
      </w:r>
      <w:proofErr w:type="spellEnd"/>
      <w:r w:rsidRPr="001767C9">
        <w:rPr>
          <w:b/>
          <w:i/>
        </w:rPr>
        <w:t>. Skalice u Dobříše.</w:t>
      </w:r>
    </w:p>
    <w:p w14:paraId="2218D1E6" w14:textId="77777777" w:rsidR="001767C9" w:rsidRPr="001767C9" w:rsidRDefault="001767C9" w:rsidP="001767C9">
      <w:pPr>
        <w:jc w:val="both"/>
        <w:rPr>
          <w:b/>
          <w:i/>
        </w:rPr>
      </w:pPr>
    </w:p>
    <w:p w14:paraId="2D3929A4" w14:textId="77777777" w:rsidR="001767C9" w:rsidRPr="0075581C" w:rsidRDefault="001767C9" w:rsidP="001767C9">
      <w:pPr>
        <w:jc w:val="both"/>
        <w:rPr>
          <w:bCs/>
          <w:i/>
          <w:sz w:val="28"/>
          <w:szCs w:val="28"/>
        </w:rPr>
      </w:pPr>
    </w:p>
    <w:p w14:paraId="6641A9DE" w14:textId="77777777" w:rsidR="001767C9" w:rsidRDefault="001767C9" w:rsidP="001767C9">
      <w:pPr>
        <w:pBdr>
          <w:bottom w:val="single" w:sz="6" w:space="1" w:color="auto"/>
        </w:pBdr>
        <w:spacing w:after="240"/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Usnesení  č.</w:t>
      </w:r>
      <w:proofErr w:type="gramEnd"/>
      <w:r>
        <w:rPr>
          <w:b/>
          <w:i/>
          <w:sz w:val="28"/>
          <w:szCs w:val="28"/>
        </w:rPr>
        <w:t xml:space="preserve"> 4/2021 ze zasedání Zastupitelstva obce Nečín konané dne 16.06.2021.</w:t>
      </w:r>
    </w:p>
    <w:p w14:paraId="001E9061" w14:textId="77777777" w:rsidR="001767C9" w:rsidRDefault="001767C9" w:rsidP="001767C9">
      <w:pPr>
        <w:rPr>
          <w:b/>
          <w:i/>
          <w:sz w:val="22"/>
          <w:szCs w:val="22"/>
        </w:rPr>
      </w:pPr>
      <w:r>
        <w:rPr>
          <w:b/>
          <w:i/>
        </w:rPr>
        <w:t>1. Zastupitelstvo obce dále jen ZO schvaluje program jednání zasedání.</w:t>
      </w:r>
    </w:p>
    <w:p w14:paraId="2F958DD7" w14:textId="77777777" w:rsidR="001767C9" w:rsidRDefault="001767C9" w:rsidP="001767C9">
      <w:pPr>
        <w:rPr>
          <w:b/>
          <w:i/>
        </w:rPr>
      </w:pPr>
      <w:r>
        <w:rPr>
          <w:b/>
          <w:i/>
        </w:rPr>
        <w:t xml:space="preserve">2. ZO určuje ověřovatele zápisu pana Pavla Sobotku a paní Michaelu Kolářovou, zapisovatele pana   Ing. </w:t>
      </w:r>
      <w:proofErr w:type="gramStart"/>
      <w:r>
        <w:rPr>
          <w:b/>
          <w:i/>
        </w:rPr>
        <w:t>Jiřího  Boštíka</w:t>
      </w:r>
      <w:proofErr w:type="gramEnd"/>
      <w:r>
        <w:rPr>
          <w:b/>
          <w:i/>
        </w:rPr>
        <w:t>.</w:t>
      </w:r>
    </w:p>
    <w:p w14:paraId="176F3837" w14:textId="77777777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>3</w:t>
      </w:r>
      <w:r>
        <w:rPr>
          <w:bCs/>
          <w:i/>
          <w:sz w:val="28"/>
          <w:szCs w:val="28"/>
        </w:rPr>
        <w:t xml:space="preserve">. </w:t>
      </w:r>
      <w:r>
        <w:rPr>
          <w:b/>
          <w:i/>
        </w:rPr>
        <w:t>ZO schvaluje účetní závěrku Obce Nečín za rok 2020.</w:t>
      </w:r>
    </w:p>
    <w:p w14:paraId="20CC664E" w14:textId="77777777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>4</w:t>
      </w:r>
      <w:r>
        <w:rPr>
          <w:bCs/>
          <w:i/>
          <w:sz w:val="28"/>
          <w:szCs w:val="28"/>
        </w:rPr>
        <w:t>.</w:t>
      </w:r>
      <w:r>
        <w:rPr>
          <w:b/>
          <w:i/>
        </w:rPr>
        <w:t xml:space="preserve"> ZO schvaluje účetní závěrku </w:t>
      </w:r>
      <w:proofErr w:type="gramStart"/>
      <w:r>
        <w:rPr>
          <w:b/>
          <w:i/>
        </w:rPr>
        <w:t>a  Hospodářský</w:t>
      </w:r>
      <w:proofErr w:type="gramEnd"/>
      <w:r>
        <w:rPr>
          <w:b/>
          <w:i/>
        </w:rPr>
        <w:t xml:space="preserve"> výsledek ZŠ a MŠ Nečín  za rok 2020. HV bude použít na úhradu ztráty minulých let.</w:t>
      </w:r>
    </w:p>
    <w:p w14:paraId="5C7D8D62" w14:textId="77777777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>5</w:t>
      </w:r>
      <w:r>
        <w:rPr>
          <w:bCs/>
          <w:i/>
          <w:sz w:val="28"/>
          <w:szCs w:val="28"/>
        </w:rPr>
        <w:t>.</w:t>
      </w:r>
      <w:r>
        <w:rPr>
          <w:b/>
          <w:i/>
        </w:rPr>
        <w:t xml:space="preserve"> ZO schvaluje Závěrečný účet Obce Nečín za rok 2020 a bere na vědomí Zprávu o přezkoumání hospodaření Obce Nečín za rok 2020.</w:t>
      </w:r>
    </w:p>
    <w:p w14:paraId="57A5DAA4" w14:textId="77777777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>6</w:t>
      </w:r>
      <w:r>
        <w:rPr>
          <w:bCs/>
          <w:i/>
          <w:sz w:val="28"/>
          <w:szCs w:val="28"/>
        </w:rPr>
        <w:t>.</w:t>
      </w:r>
      <w:r>
        <w:t xml:space="preserve"> </w:t>
      </w:r>
      <w:r>
        <w:rPr>
          <w:b/>
          <w:i/>
        </w:rPr>
        <w:t>ZO bere na vědomí Rozpočtové opatření č. 4/2021 a č. 5/2021.</w:t>
      </w:r>
    </w:p>
    <w:p w14:paraId="10C1B0F4" w14:textId="77777777" w:rsidR="001767C9" w:rsidRDefault="001767C9" w:rsidP="001767C9">
      <w:pPr>
        <w:jc w:val="both"/>
        <w:rPr>
          <w:bCs/>
          <w:iCs/>
        </w:rPr>
      </w:pPr>
      <w:r>
        <w:rPr>
          <w:b/>
          <w:i/>
        </w:rPr>
        <w:t>7</w:t>
      </w:r>
      <w:r>
        <w:rPr>
          <w:bCs/>
          <w:i/>
          <w:sz w:val="28"/>
          <w:szCs w:val="28"/>
        </w:rPr>
        <w:t>.</w:t>
      </w:r>
      <w:r>
        <w:rPr>
          <w:b/>
          <w:i/>
        </w:rPr>
        <w:t xml:space="preserve"> ZO souhlasí s </w:t>
      </w:r>
      <w:proofErr w:type="gramStart"/>
      <w:r>
        <w:rPr>
          <w:b/>
          <w:i/>
        </w:rPr>
        <w:t>vyhlášením  VŘ</w:t>
      </w:r>
      <w:proofErr w:type="gramEnd"/>
      <w:r>
        <w:rPr>
          <w:b/>
          <w:i/>
        </w:rPr>
        <w:t xml:space="preserve"> na dodavatele akce Rekonstrukce budovy ZŠ Nečín – 2 část a souhlasí s výzvou  na oslovení 3 firem  a pověřuje starostu obce k podpisu smlouvy vítězné firmy.</w:t>
      </w:r>
    </w:p>
    <w:p w14:paraId="71AE3F47" w14:textId="77777777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>8</w:t>
      </w:r>
      <w:r>
        <w:rPr>
          <w:bCs/>
          <w:i/>
          <w:sz w:val="28"/>
          <w:szCs w:val="28"/>
        </w:rPr>
        <w:t>.</w:t>
      </w:r>
      <w:r>
        <w:rPr>
          <w:b/>
          <w:i/>
        </w:rPr>
        <w:t xml:space="preserve"> ZO schvaluje nákup a montáž dvou měřičů rychlosti pro osadu Skalice od společnosti DOSIP Servis s.r.o.</w:t>
      </w:r>
    </w:p>
    <w:p w14:paraId="44BE814D" w14:textId="77777777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>9. ZO schvaluje nabídku pro dodávku a montáž nového kamerového systému pro ZŠ a obecní úřad od společnosti OBOMONT Obořiště.</w:t>
      </w:r>
    </w:p>
    <w:p w14:paraId="5B734036" w14:textId="77777777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 xml:space="preserve">10. ZO schvaluje nabídku na dodávku a montáž dvou světel veřejného osvětlení se solárními zdroji pro část obce Jablonce od společnosti </w:t>
      </w:r>
      <w:proofErr w:type="spellStart"/>
      <w:r>
        <w:rPr>
          <w:b/>
          <w:i/>
        </w:rPr>
        <w:t>Sunnymont</w:t>
      </w:r>
      <w:proofErr w:type="spellEnd"/>
      <w:r>
        <w:rPr>
          <w:b/>
          <w:i/>
        </w:rPr>
        <w:t>.</w:t>
      </w:r>
    </w:p>
    <w:p w14:paraId="6F733E44" w14:textId="77777777" w:rsidR="001767C9" w:rsidRDefault="001767C9" w:rsidP="001767C9">
      <w:pPr>
        <w:jc w:val="both"/>
        <w:rPr>
          <w:bCs/>
          <w:iCs/>
        </w:rPr>
      </w:pPr>
      <w:r>
        <w:rPr>
          <w:b/>
          <w:i/>
        </w:rPr>
        <w:t>11. ZO obce souhlasí s uzavřením smlouvy se společností DOKAS na svoz TKO pro rok 2022.</w:t>
      </w:r>
    </w:p>
    <w:p w14:paraId="3328B110" w14:textId="77777777" w:rsidR="001767C9" w:rsidRDefault="001767C9" w:rsidP="001767C9">
      <w:pPr>
        <w:jc w:val="both"/>
        <w:rPr>
          <w:b/>
          <w:i/>
        </w:rPr>
      </w:pPr>
      <w:r>
        <w:rPr>
          <w:b/>
          <w:i/>
        </w:rPr>
        <w:t xml:space="preserve">12. ZO pověřuje starostu vybrat dodavatele na opravu komunikace k RD </w:t>
      </w:r>
      <w:proofErr w:type="gramStart"/>
      <w:r>
        <w:rPr>
          <w:b/>
          <w:i/>
        </w:rPr>
        <w:t>č.p.129 .</w:t>
      </w:r>
      <w:proofErr w:type="gramEnd"/>
    </w:p>
    <w:p w14:paraId="20A0C329" w14:textId="15A8FD0A" w:rsidR="001767C9" w:rsidRDefault="001767C9"/>
    <w:p w14:paraId="0F002075" w14:textId="06EEEFD0" w:rsidR="001767C9" w:rsidRDefault="001767C9" w:rsidP="001767C9">
      <w:pPr>
        <w:jc w:val="center"/>
      </w:pPr>
      <w:r>
        <w:t>***</w:t>
      </w:r>
    </w:p>
    <w:p w14:paraId="20D8B073" w14:textId="77777777" w:rsidR="001767C9" w:rsidRDefault="001767C9" w:rsidP="001767C9">
      <w:pPr>
        <w:rPr>
          <w:b/>
          <w:bCs/>
        </w:rPr>
      </w:pPr>
      <w:r w:rsidRPr="001767C9">
        <w:rPr>
          <w:b/>
          <w:bCs/>
        </w:rPr>
        <w:t>Skalice</w:t>
      </w:r>
    </w:p>
    <w:p w14:paraId="5C7F754F" w14:textId="0370D883" w:rsidR="001767C9" w:rsidRPr="001767C9" w:rsidRDefault="001767C9" w:rsidP="001767C9">
      <w:pPr>
        <w:rPr>
          <w:b/>
          <w:bCs/>
        </w:rPr>
      </w:pPr>
      <w:r>
        <w:t xml:space="preserve"> Na konci května byly instalovány na dětském hřiště na Skalici nové herní prvky: lanová pyramida, hrazda, kolotoč a motorka na pružině. Vše je kvalitně provedené</w:t>
      </w:r>
      <w:r>
        <w:rPr>
          <w:b/>
          <w:bCs/>
        </w:rPr>
        <w:t xml:space="preserve"> </w:t>
      </w:r>
      <w:r>
        <w:t>a certifikované. Děti si mohou bez obav hrát.</w:t>
      </w:r>
    </w:p>
    <w:p w14:paraId="34EF63A8" w14:textId="2EA16227" w:rsidR="001767C9" w:rsidRDefault="001767C9" w:rsidP="001767C9">
      <w:r>
        <w:rPr>
          <w:noProof/>
        </w:rPr>
        <w:drawing>
          <wp:inline distT="0" distB="0" distL="0" distR="0" wp14:anchorId="4AAC68AD" wp14:editId="32D63776">
            <wp:extent cx="5760720" cy="32861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8E889" w14:textId="4C34464D" w:rsidR="001767C9" w:rsidRPr="001767C9" w:rsidRDefault="001767C9" w:rsidP="001767C9">
      <w:pPr>
        <w:rPr>
          <w:sz w:val="22"/>
          <w:szCs w:val="22"/>
        </w:rPr>
      </w:pPr>
      <w:r>
        <w:lastRenderedPageBreak/>
        <w:t>V průběhu měsíce května uspřádali hasiči SDH Skalice brigádu na úklid obce. Zametli místní komunikace</w:t>
      </w:r>
      <w:r>
        <w:rPr>
          <w:sz w:val="22"/>
          <w:szCs w:val="22"/>
        </w:rPr>
        <w:t xml:space="preserve"> </w:t>
      </w:r>
      <w:r>
        <w:t>od štěrku a naplavenin po zimní údržbě, prořezali túje před hasičskou klubovnou a uklidili kolem kontejnerů pro tříděný odpad.</w:t>
      </w:r>
      <w:r>
        <w:rPr>
          <w:sz w:val="22"/>
          <w:szCs w:val="22"/>
        </w:rPr>
        <w:t xml:space="preserve"> </w:t>
      </w:r>
      <w:r>
        <w:t>Dále uspořádali sběr železného šrotu. Všem zúčastněným děkujeme za pomoc a občanům za podporu hasičského sboru. </w:t>
      </w:r>
    </w:p>
    <w:p w14:paraId="003F3382" w14:textId="078A3FE5" w:rsidR="001767C9" w:rsidRDefault="001767C9" w:rsidP="001767C9"/>
    <w:p w14:paraId="5DC1DCF3" w14:textId="014B4B4C" w:rsidR="001767C9" w:rsidRDefault="006A1D14" w:rsidP="001767C9">
      <w:r>
        <w:rPr>
          <w:noProof/>
        </w:rPr>
        <w:drawing>
          <wp:inline distT="0" distB="0" distL="0" distR="0" wp14:anchorId="5A6407B8" wp14:editId="64ED5E66">
            <wp:extent cx="5760720" cy="32448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446BA" w14:textId="136A162E" w:rsidR="006A1D14" w:rsidRDefault="006A1D14" w:rsidP="001767C9"/>
    <w:p w14:paraId="030FF767" w14:textId="30B70DAE" w:rsidR="004D53FF" w:rsidRPr="00F55BBA" w:rsidRDefault="006A1D14" w:rsidP="004D53FF">
      <w:pPr>
        <w:shd w:val="clear" w:color="auto" w:fill="FFFFFF"/>
        <w:rPr>
          <w:color w:val="050505"/>
          <w:sz w:val="23"/>
          <w:szCs w:val="23"/>
        </w:rPr>
      </w:pPr>
      <w:r w:rsidRPr="006A1D14">
        <w:rPr>
          <w:noProof/>
        </w:rPr>
        <w:drawing>
          <wp:anchor distT="0" distB="0" distL="114300" distR="114300" simplePos="0" relativeHeight="251658240" behindDoc="1" locked="0" layoutInCell="1" allowOverlap="1" wp14:anchorId="1094D2C3" wp14:editId="1ACDB8E7">
            <wp:simplePos x="0" y="0"/>
            <wp:positionH relativeFrom="column">
              <wp:posOffset>-4445</wp:posOffset>
            </wp:positionH>
            <wp:positionV relativeFrom="paragraph">
              <wp:posOffset>4445</wp:posOffset>
            </wp:positionV>
            <wp:extent cx="3143250" cy="4305300"/>
            <wp:effectExtent l="0" t="0" r="0" b="0"/>
            <wp:wrapTight wrapText="bothSides">
              <wp:wrapPolygon edited="0">
                <wp:start x="0" y="0"/>
                <wp:lineTo x="0" y="21504"/>
                <wp:lineTo x="21469" y="21504"/>
                <wp:lineTo x="21469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53FF">
        <w:rPr>
          <w:rFonts w:ascii="Calibri" w:hAnsi="Calibri" w:cs="Calibri"/>
        </w:rPr>
        <w:t xml:space="preserve"> </w:t>
      </w:r>
      <w:r w:rsidR="004D53FF" w:rsidRPr="00F55BBA">
        <w:t xml:space="preserve">Dne 26.5.2021 </w:t>
      </w:r>
      <w:r w:rsidR="004D53FF" w:rsidRPr="00F55BBA">
        <w:rPr>
          <w:color w:val="050505"/>
          <w:sz w:val="23"/>
          <w:szCs w:val="23"/>
        </w:rPr>
        <w:t>prošla jednotka SDH Nečín společně s hasiči z HZS Dobříš</w:t>
      </w:r>
    </w:p>
    <w:p w14:paraId="536038AD" w14:textId="77777777" w:rsidR="00F55BBA" w:rsidRDefault="004D53FF" w:rsidP="004D53FF">
      <w:pPr>
        <w:shd w:val="clear" w:color="auto" w:fill="FFFFFF"/>
        <w:rPr>
          <w:color w:val="050505"/>
          <w:sz w:val="23"/>
          <w:szCs w:val="23"/>
        </w:rPr>
      </w:pPr>
      <w:r w:rsidRPr="004D53FF">
        <w:rPr>
          <w:color w:val="050505"/>
          <w:sz w:val="23"/>
          <w:szCs w:val="23"/>
        </w:rPr>
        <w:t xml:space="preserve">a velitelem čety z HZS Příbram </w:t>
      </w:r>
    </w:p>
    <w:p w14:paraId="5DD96EE2" w14:textId="1DB661C3" w:rsidR="00F55BBA" w:rsidRDefault="004D53FF" w:rsidP="004D53FF">
      <w:pPr>
        <w:shd w:val="clear" w:color="auto" w:fill="FFFFFF"/>
        <w:rPr>
          <w:color w:val="050505"/>
          <w:sz w:val="23"/>
          <w:szCs w:val="23"/>
        </w:rPr>
      </w:pPr>
      <w:r w:rsidRPr="004D53FF">
        <w:rPr>
          <w:color w:val="050505"/>
          <w:sz w:val="23"/>
          <w:szCs w:val="23"/>
        </w:rPr>
        <w:t>školením a výcvikem na Statku</w:t>
      </w:r>
      <w:r w:rsidR="00F55BBA">
        <w:rPr>
          <w:color w:val="050505"/>
          <w:sz w:val="23"/>
          <w:szCs w:val="23"/>
        </w:rPr>
        <w:t xml:space="preserve"> </w:t>
      </w:r>
      <w:r w:rsidRPr="004D53FF">
        <w:rPr>
          <w:color w:val="050505"/>
          <w:sz w:val="23"/>
          <w:szCs w:val="23"/>
        </w:rPr>
        <w:t>v</w:t>
      </w:r>
      <w:r w:rsidR="00F55BBA">
        <w:rPr>
          <w:color w:val="050505"/>
          <w:sz w:val="23"/>
          <w:szCs w:val="23"/>
        </w:rPr>
        <w:t> </w:t>
      </w:r>
      <w:proofErr w:type="spellStart"/>
      <w:r w:rsidRPr="004D53FF">
        <w:rPr>
          <w:color w:val="050505"/>
          <w:sz w:val="23"/>
          <w:szCs w:val="23"/>
        </w:rPr>
        <w:t>Nečíni</w:t>
      </w:r>
      <w:proofErr w:type="spellEnd"/>
      <w:r w:rsidR="00F55BBA">
        <w:rPr>
          <w:color w:val="050505"/>
          <w:sz w:val="23"/>
          <w:szCs w:val="23"/>
        </w:rPr>
        <w:t>,</w:t>
      </w:r>
      <w:r w:rsidRPr="004D53FF">
        <w:rPr>
          <w:color w:val="050505"/>
          <w:sz w:val="23"/>
          <w:szCs w:val="23"/>
        </w:rPr>
        <w:t xml:space="preserve"> který se zabývá chovem koní. </w:t>
      </w:r>
    </w:p>
    <w:p w14:paraId="78D13514" w14:textId="77777777" w:rsidR="00F55BBA" w:rsidRDefault="00F55BBA" w:rsidP="004D53FF">
      <w:pPr>
        <w:shd w:val="clear" w:color="auto" w:fill="FFFFFF"/>
        <w:rPr>
          <w:color w:val="050505"/>
          <w:sz w:val="23"/>
          <w:szCs w:val="23"/>
        </w:rPr>
      </w:pPr>
    </w:p>
    <w:p w14:paraId="1AA813C2" w14:textId="01B6D36B" w:rsidR="004D53FF" w:rsidRPr="004D53FF" w:rsidRDefault="004D53FF" w:rsidP="004D53FF">
      <w:pPr>
        <w:shd w:val="clear" w:color="auto" w:fill="FFFFFF"/>
        <w:rPr>
          <w:color w:val="050505"/>
          <w:sz w:val="23"/>
          <w:szCs w:val="23"/>
        </w:rPr>
      </w:pPr>
      <w:r w:rsidRPr="004D53FF">
        <w:rPr>
          <w:color w:val="050505"/>
          <w:sz w:val="23"/>
          <w:szCs w:val="23"/>
        </w:rPr>
        <w:t>Od chovatelky a trenérky koní</w:t>
      </w:r>
    </w:p>
    <w:p w14:paraId="0317897F" w14:textId="77777777" w:rsidR="00F55BBA" w:rsidRDefault="004D53FF" w:rsidP="004D53FF">
      <w:pPr>
        <w:shd w:val="clear" w:color="auto" w:fill="FFFFFF"/>
        <w:rPr>
          <w:color w:val="050505"/>
          <w:sz w:val="23"/>
          <w:szCs w:val="23"/>
        </w:rPr>
      </w:pPr>
      <w:r w:rsidRPr="004D53FF">
        <w:rPr>
          <w:color w:val="050505"/>
          <w:sz w:val="23"/>
          <w:szCs w:val="23"/>
        </w:rPr>
        <w:t>Veroniky Holíkové, jsme se dozvěděli spoustu užitečných informací a</w:t>
      </w:r>
      <w:r w:rsidR="00F55BBA">
        <w:rPr>
          <w:color w:val="050505"/>
          <w:sz w:val="23"/>
          <w:szCs w:val="23"/>
        </w:rPr>
        <w:t xml:space="preserve"> </w:t>
      </w:r>
      <w:r w:rsidRPr="004D53FF">
        <w:rPr>
          <w:color w:val="050505"/>
          <w:sz w:val="23"/>
          <w:szCs w:val="23"/>
        </w:rPr>
        <w:t>rad, které se týkaly hlavně toho, jak zacházet s těmito zvířaty v</w:t>
      </w:r>
      <w:r w:rsidR="00F55BBA">
        <w:rPr>
          <w:color w:val="050505"/>
          <w:sz w:val="23"/>
          <w:szCs w:val="23"/>
        </w:rPr>
        <w:t> </w:t>
      </w:r>
      <w:r w:rsidRPr="004D53FF">
        <w:rPr>
          <w:color w:val="050505"/>
          <w:sz w:val="23"/>
          <w:szCs w:val="23"/>
        </w:rPr>
        <w:t>krizové</w:t>
      </w:r>
      <w:r w:rsidR="00F55BBA">
        <w:rPr>
          <w:color w:val="050505"/>
          <w:sz w:val="23"/>
          <w:szCs w:val="23"/>
        </w:rPr>
        <w:t xml:space="preserve"> </w:t>
      </w:r>
      <w:r w:rsidRPr="004D53FF">
        <w:rPr>
          <w:color w:val="050505"/>
          <w:sz w:val="23"/>
          <w:szCs w:val="23"/>
        </w:rPr>
        <w:t xml:space="preserve">situaci. </w:t>
      </w:r>
    </w:p>
    <w:p w14:paraId="325CFE12" w14:textId="77777777" w:rsidR="00F55BBA" w:rsidRDefault="004D53FF" w:rsidP="004D53FF">
      <w:pPr>
        <w:shd w:val="clear" w:color="auto" w:fill="FFFFFF"/>
        <w:rPr>
          <w:color w:val="050505"/>
          <w:sz w:val="23"/>
          <w:szCs w:val="23"/>
        </w:rPr>
      </w:pPr>
      <w:r w:rsidRPr="004D53FF">
        <w:rPr>
          <w:color w:val="050505"/>
          <w:sz w:val="23"/>
          <w:szCs w:val="23"/>
        </w:rPr>
        <w:t xml:space="preserve">Vyzkoušeli jsme, jak správně nasazovat </w:t>
      </w:r>
    </w:p>
    <w:p w14:paraId="76C04494" w14:textId="3902900C" w:rsidR="004D53FF" w:rsidRPr="004D53FF" w:rsidRDefault="004D53FF" w:rsidP="004D53FF">
      <w:pPr>
        <w:shd w:val="clear" w:color="auto" w:fill="FFFFFF"/>
        <w:rPr>
          <w:color w:val="050505"/>
          <w:sz w:val="23"/>
          <w:szCs w:val="23"/>
        </w:rPr>
      </w:pPr>
      <w:r w:rsidRPr="004D53FF">
        <w:rPr>
          <w:color w:val="050505"/>
          <w:sz w:val="23"/>
          <w:szCs w:val="23"/>
        </w:rPr>
        <w:t>ohlávku i jak se bez ní</w:t>
      </w:r>
    </w:p>
    <w:p w14:paraId="4913CAF7" w14:textId="77777777" w:rsidR="004D53FF" w:rsidRPr="004D53FF" w:rsidRDefault="004D53FF" w:rsidP="004D53FF">
      <w:pPr>
        <w:shd w:val="clear" w:color="auto" w:fill="FFFFFF"/>
        <w:rPr>
          <w:color w:val="050505"/>
          <w:sz w:val="23"/>
          <w:szCs w:val="23"/>
        </w:rPr>
      </w:pPr>
      <w:r w:rsidRPr="004D53FF">
        <w:rPr>
          <w:color w:val="050505"/>
          <w:sz w:val="23"/>
          <w:szCs w:val="23"/>
        </w:rPr>
        <w:t>obejít a jak vyvést koně z boxu a stáje. Dále jsme vyzkoušeli nástup a</w:t>
      </w:r>
    </w:p>
    <w:p w14:paraId="175E4079" w14:textId="348BBDA0" w:rsidR="004D53FF" w:rsidRDefault="004D53FF" w:rsidP="004D53FF">
      <w:pPr>
        <w:shd w:val="clear" w:color="auto" w:fill="FFFFFF"/>
        <w:rPr>
          <w:color w:val="050505"/>
          <w:sz w:val="23"/>
          <w:szCs w:val="23"/>
        </w:rPr>
      </w:pPr>
      <w:r w:rsidRPr="004D53FF">
        <w:rPr>
          <w:color w:val="050505"/>
          <w:sz w:val="23"/>
          <w:szCs w:val="23"/>
        </w:rPr>
        <w:t>výstup z přepravního boxu a upoutání koně do záchranné sítě.</w:t>
      </w:r>
    </w:p>
    <w:p w14:paraId="6FF668BB" w14:textId="77777777" w:rsidR="00F55BBA" w:rsidRPr="004D53FF" w:rsidRDefault="00F55BBA" w:rsidP="004D53FF">
      <w:pPr>
        <w:shd w:val="clear" w:color="auto" w:fill="FFFFFF"/>
        <w:rPr>
          <w:color w:val="050505"/>
          <w:sz w:val="23"/>
          <w:szCs w:val="23"/>
        </w:rPr>
      </w:pPr>
    </w:p>
    <w:p w14:paraId="36FE3732" w14:textId="79A45753" w:rsidR="004D53FF" w:rsidRPr="004D53FF" w:rsidRDefault="004D53FF" w:rsidP="004D53FF">
      <w:pPr>
        <w:shd w:val="clear" w:color="auto" w:fill="FFFFFF"/>
        <w:rPr>
          <w:color w:val="050505"/>
          <w:sz w:val="23"/>
          <w:szCs w:val="23"/>
        </w:rPr>
      </w:pPr>
      <w:r w:rsidRPr="004D53FF">
        <w:rPr>
          <w:color w:val="050505"/>
          <w:sz w:val="23"/>
          <w:szCs w:val="23"/>
        </w:rPr>
        <w:t>Děkujeme Veronice ze STATKU NEČÍN za skvělou průpravu a</w:t>
      </w:r>
      <w:r w:rsidR="00F55BBA">
        <w:rPr>
          <w:color w:val="050505"/>
          <w:sz w:val="23"/>
          <w:szCs w:val="23"/>
        </w:rPr>
        <w:t xml:space="preserve"> </w:t>
      </w:r>
      <w:r w:rsidRPr="004D53FF">
        <w:rPr>
          <w:color w:val="050505"/>
          <w:sz w:val="23"/>
          <w:szCs w:val="23"/>
        </w:rPr>
        <w:t>zajímavé povídání.</w:t>
      </w:r>
    </w:p>
    <w:p w14:paraId="2960A7FA" w14:textId="0CEE25CC" w:rsidR="004D53FF" w:rsidRDefault="004D53FF" w:rsidP="004D53FF"/>
    <w:p w14:paraId="272CBB62" w14:textId="7A1D61E2" w:rsidR="00F55BBA" w:rsidRDefault="00F55BBA" w:rsidP="004D53FF"/>
    <w:p w14:paraId="54411FA6" w14:textId="61680995" w:rsidR="00F55BBA" w:rsidRDefault="00F55BBA" w:rsidP="004D53FF"/>
    <w:p w14:paraId="6F4470A5" w14:textId="2FA249C7" w:rsidR="00F55BBA" w:rsidRDefault="00F55BBA" w:rsidP="004D53FF"/>
    <w:p w14:paraId="7FF5170E" w14:textId="78826407" w:rsidR="00F55BBA" w:rsidRDefault="00F55BBA" w:rsidP="004D53FF"/>
    <w:p w14:paraId="3D4448C5" w14:textId="7FA87A84" w:rsidR="00F55BBA" w:rsidRDefault="00F55BBA" w:rsidP="004D53FF"/>
    <w:p w14:paraId="7D7108B2" w14:textId="7467807C" w:rsidR="00F55BBA" w:rsidRDefault="00F55BBA" w:rsidP="004D53FF"/>
    <w:p w14:paraId="6C6E5D7E" w14:textId="3FD76A81" w:rsidR="00F55BBA" w:rsidRDefault="00F55BBA" w:rsidP="004D53FF">
      <w:pPr>
        <w:rPr>
          <w:noProof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lastRenderedPageBreak/>
        <w:t>5.6.2021 prob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ě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hla v t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ě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locvi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n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ě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ZŠ NE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ÍN VÝRO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NÍ VALNÁ HROMADA sboru. D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ě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kujeme sbor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ů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m </w:t>
      </w:r>
      <w:hyperlink r:id="rId8" w:history="1">
        <w:r w:rsidRPr="00F55BBA">
          <w:rPr>
            <w:rStyle w:val="nc684nl6"/>
            <w:rFonts w:ascii="inherit" w:hAnsi="inherit" w:cs="Segoe UI Historic"/>
            <w:sz w:val="23"/>
            <w:szCs w:val="23"/>
            <w:bdr w:val="none" w:sz="0" w:space="0" w:color="auto" w:frame="1"/>
          </w:rPr>
          <w:t>SDH</w:t>
        </w:r>
      </w:hyperlink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Drevníky, SDH H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ř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im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ě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ždice a všem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len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ů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m našeho sboru za jejich ú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ast </w:t>
      </w:r>
    </w:p>
    <w:p w14:paraId="31BF27AB" w14:textId="77777777" w:rsidR="00F55BBA" w:rsidRDefault="00F55BBA" w:rsidP="004D53FF">
      <w:pPr>
        <w:rPr>
          <w:noProof/>
        </w:rPr>
      </w:pPr>
    </w:p>
    <w:p w14:paraId="41B8FD92" w14:textId="2B4886B2" w:rsidR="00F55BBA" w:rsidRDefault="00F55BBA" w:rsidP="004D53FF">
      <w:r>
        <w:rPr>
          <w:noProof/>
        </w:rPr>
        <w:drawing>
          <wp:inline distT="0" distB="0" distL="0" distR="0" wp14:anchorId="757153A9" wp14:editId="14FF542E">
            <wp:extent cx="5760720" cy="3590925"/>
            <wp:effectExtent l="0" t="0" r="0" b="9525"/>
            <wp:docPr id="7" name="obrázek 7" descr="Může jít o obrázek one or more people , people standing a in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ůže jít o obrázek one or more people , people standing a indoo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421C6" w14:textId="2452A050" w:rsidR="00F55BBA" w:rsidRDefault="00F55BBA" w:rsidP="004D53FF"/>
    <w:p w14:paraId="10DCE8BE" w14:textId="10CDE0CC" w:rsidR="00F55BBA" w:rsidRDefault="00F55BBA" w:rsidP="004D53FF">
      <w:r>
        <w:t xml:space="preserve">16.062021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Ochrana 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lov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ě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ka za mimo</w:t>
      </w:r>
      <w:r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ř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ádných </w:t>
      </w:r>
      <w:proofErr w:type="gramStart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událostí </w:t>
      </w:r>
      <w:r w:rsidR="00EE0FF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-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školní</w:t>
      </w:r>
      <w:proofErr w:type="gram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projekt. </w:t>
      </w:r>
      <w:r w:rsidR="00EE0FF9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SDH a ZŠ Ne</w:t>
      </w:r>
      <w:r w:rsidR="00EE0FF9">
        <w:rPr>
          <w:rFonts w:ascii="Calibri" w:hAnsi="Calibri" w:cs="Calibri"/>
          <w:color w:val="050505"/>
          <w:sz w:val="23"/>
          <w:szCs w:val="23"/>
          <w:shd w:val="clear" w:color="auto" w:fill="FFFFFF"/>
        </w:rPr>
        <w:t>čín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</w:p>
    <w:p w14:paraId="04F7C5EA" w14:textId="30704FCA" w:rsidR="00F55BBA" w:rsidRDefault="00F55BBA" w:rsidP="004D53FF"/>
    <w:p w14:paraId="5FB1D18C" w14:textId="77777777" w:rsidR="00F55BBA" w:rsidRDefault="00F55BBA" w:rsidP="004D53FF"/>
    <w:p w14:paraId="7DAA669F" w14:textId="4535BEFC" w:rsidR="00F55BBA" w:rsidRDefault="00F55BBA" w:rsidP="004D53FF">
      <w:r>
        <w:rPr>
          <w:noProof/>
        </w:rPr>
        <w:drawing>
          <wp:inline distT="0" distB="0" distL="0" distR="0" wp14:anchorId="24041644" wp14:editId="3CF0F995">
            <wp:extent cx="5760720" cy="3726180"/>
            <wp:effectExtent l="0" t="0" r="0" b="7620"/>
            <wp:docPr id="16" name="obrázek 16" descr="Může jít o obrázek one or more people , people standing a outdo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ůže jít o obrázek one or more people , people standing a outdoor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CB153" w14:textId="485B8695" w:rsidR="00EE0FF9" w:rsidRDefault="00EE0FF9" w:rsidP="004D53FF"/>
    <w:p w14:paraId="7A46DC44" w14:textId="313EA8CC" w:rsidR="00EE0FF9" w:rsidRDefault="005C3891" w:rsidP="004D53FF">
      <w:r w:rsidRPr="005C3891">
        <w:lastRenderedPageBreak/>
        <w:drawing>
          <wp:inline distT="0" distB="0" distL="0" distR="0" wp14:anchorId="50D054F1" wp14:editId="70DECCA9">
            <wp:extent cx="5760720" cy="3246120"/>
            <wp:effectExtent l="0" t="0" r="0" b="0"/>
            <wp:docPr id="4" name="Obrázek 4" descr="Může jít o obrázek one or more people , people walking , people standing , fire a outdo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ůže jít o obrázek one or more people , people walking , people standing , fire a outdoor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E71C6" w14:textId="6092809B" w:rsidR="005C3891" w:rsidRDefault="001E125E" w:rsidP="004D53FF">
      <w:r>
        <w:t>23.6.2021požár výrobní haly v Dlouhé Lhotě</w:t>
      </w:r>
    </w:p>
    <w:p w14:paraId="71731532" w14:textId="77777777" w:rsidR="005C3891" w:rsidRDefault="005C3891" w:rsidP="004D53FF">
      <w:r w:rsidRPr="005C3891">
        <w:drawing>
          <wp:inline distT="0" distB="0" distL="0" distR="0" wp14:anchorId="01FDEB77" wp14:editId="67EECD84">
            <wp:extent cx="5760720" cy="2592705"/>
            <wp:effectExtent l="0" t="0" r="0" b="0"/>
            <wp:docPr id="6" name="Obrázek 6" descr="Může jít o obrázek ven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ůže jít o obrázek venk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BAFC1" w14:textId="1019778D" w:rsidR="005C3891" w:rsidRDefault="001E125E" w:rsidP="004D53FF">
      <w:r>
        <w:t>Pomoc občanům při přívalových deštích a bouřkách</w:t>
      </w:r>
    </w:p>
    <w:p w14:paraId="113F5763" w14:textId="7586C5F4" w:rsidR="005C3891" w:rsidRDefault="005C3891" w:rsidP="004D53FF">
      <w:r w:rsidRPr="005C3891">
        <w:drawing>
          <wp:inline distT="0" distB="0" distL="0" distR="0" wp14:anchorId="1D307675" wp14:editId="16B69535">
            <wp:extent cx="5760720" cy="2628900"/>
            <wp:effectExtent l="0" t="0" r="0" b="0"/>
            <wp:docPr id="5" name="Obrázek 5" descr="Může jít o obrázek tree a body of 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ůže jít o obrázek tree a body of wate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50838" w14:textId="69133CC2" w:rsidR="005C3891" w:rsidRPr="00F55BBA" w:rsidRDefault="005C3891" w:rsidP="004D53FF"/>
    <w:sectPr w:rsidR="005C3891" w:rsidRPr="00F55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36C26"/>
    <w:multiLevelType w:val="hybridMultilevel"/>
    <w:tmpl w:val="CD76D066"/>
    <w:lvl w:ilvl="0" w:tplc="0405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17B62"/>
    <w:multiLevelType w:val="hybridMultilevel"/>
    <w:tmpl w:val="83E2D7DC"/>
    <w:lvl w:ilvl="0" w:tplc="90AED25A">
      <w:start w:val="12"/>
      <w:numFmt w:val="bullet"/>
      <w:lvlText w:val=""/>
      <w:lvlJc w:val="left"/>
      <w:pPr>
        <w:ind w:left="2490" w:hanging="360"/>
      </w:pPr>
      <w:rPr>
        <w:rFonts w:ascii="Symbol" w:eastAsia="Times New Roman" w:hAnsi="Symbol" w:cs="Times New Roman" w:hint="default"/>
        <w:b/>
        <w:i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7C9"/>
    <w:rsid w:val="001767C9"/>
    <w:rsid w:val="001E125E"/>
    <w:rsid w:val="004861AF"/>
    <w:rsid w:val="004D53FF"/>
    <w:rsid w:val="005C3891"/>
    <w:rsid w:val="006A1D14"/>
    <w:rsid w:val="0092798A"/>
    <w:rsid w:val="00B42D2F"/>
    <w:rsid w:val="00B84BEC"/>
    <w:rsid w:val="00EE0FF9"/>
    <w:rsid w:val="00F5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33515"/>
  <w15:chartTrackingRefBased/>
  <w15:docId w15:val="{088DE1E4-F57E-4474-B98A-206728F2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6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67C9"/>
    <w:pPr>
      <w:ind w:left="720"/>
      <w:contextualSpacing/>
    </w:pPr>
  </w:style>
  <w:style w:type="character" w:customStyle="1" w:styleId="nc684nl6">
    <w:name w:val="nc684nl6"/>
    <w:basedOn w:val="Standardnpsmoodstavce"/>
    <w:rsid w:val="00F55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368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24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87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17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695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898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91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20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143838749313395/user/100002381162973/?__cft__%5b0%5d=AZUutJpYLeDlm8nrmG-wiwxeOCI_rgxhhc4zYTvijs9eX9uJp4X9-axA2j-7kndI7dV14jWw5Qt11X_aw0SjG_t-ypYhhZz-QidhF8nxhmjy2XP_nmlJPd8av3dGTMF1b2g5h50gCxuHI1ISL1yeRf_tK75g4wvAE5AnLNXm5DzyxcmoXlXUtUz4B6AnnoZAyX8&amp;__tn__=-%5dK-R" TargetMode="External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838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Hotová</dc:creator>
  <cp:keywords/>
  <dc:description/>
  <cp:lastModifiedBy>Lenka Hotová</cp:lastModifiedBy>
  <cp:revision>3</cp:revision>
  <cp:lastPrinted>2021-08-03T07:40:00Z</cp:lastPrinted>
  <dcterms:created xsi:type="dcterms:W3CDTF">2021-06-25T09:21:00Z</dcterms:created>
  <dcterms:modified xsi:type="dcterms:W3CDTF">2021-08-03T08:49:00Z</dcterms:modified>
</cp:coreProperties>
</file>